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437988590"/>
        <w:docPartObj>
          <w:docPartGallery w:val="Cover Pages"/>
          <w:docPartUnique/>
        </w:docPartObj>
      </w:sdtPr>
      <w:sdtEndPr>
        <w:rPr>
          <w:rStyle w:val="hps"/>
          <w:rFonts w:ascii="Arial" w:hAnsi="Arial" w:cs="Arial"/>
          <w:sz w:val="20"/>
          <w:szCs w:val="20"/>
          <w:lang w:val="sr-Cyrl-RS"/>
        </w:rPr>
      </w:sdtEndPr>
      <w:sdtContent>
        <w:p w:rsidR="00F8352D" w:rsidRDefault="00F8352D" w:rsidP="00F8352D"/>
        <w:p w:rsidR="00F8352D" w:rsidRDefault="00F8352D" w:rsidP="00F8352D">
          <w:pPr>
            <w:pStyle w:val="align-center"/>
            <w:jc w:val="left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</w:p>
        <w:p w:rsidR="00F8352D" w:rsidRPr="00A307F7" w:rsidRDefault="00F8352D" w:rsidP="00F8352D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REPUBLIKA</w:t>
          </w:r>
          <w:r w:rsidRPr="00A307F7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SRBIJA</w:t>
          </w:r>
        </w:p>
        <w:p w:rsidR="00F8352D" w:rsidRPr="00A307F7" w:rsidRDefault="00F8352D" w:rsidP="00F8352D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NARODNA</w:t>
          </w:r>
          <w:r w:rsidRPr="00A307F7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SKUPŠTINA</w:t>
          </w:r>
        </w:p>
        <w:p w:rsidR="00F8352D" w:rsidRPr="00A307F7" w:rsidRDefault="00F8352D" w:rsidP="00F8352D">
          <w:pPr>
            <w:pStyle w:val="align-center"/>
            <w:rPr>
              <w:rFonts w:ascii="Arial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BIBLIOTEKA</w:t>
          </w:r>
          <w:r w:rsidRPr="00A307F7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NARODNE</w:t>
          </w:r>
          <w:r w:rsidRPr="00A307F7"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hAnsi="Arial" w:cs="Arial"/>
              <w:b/>
              <w:bCs/>
              <w:sz w:val="28"/>
              <w:szCs w:val="28"/>
              <w:lang w:val="sr-Cyrl-CS"/>
            </w:rPr>
            <w:t>SKUPŠTINE</w:t>
          </w:r>
        </w:p>
        <w:p w:rsidR="00F8352D" w:rsidRPr="00EE0D0F" w:rsidRDefault="00F8352D" w:rsidP="00F8352D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sr-Cyrl-CS"/>
            </w:rPr>
          </w:pPr>
        </w:p>
        <w:p w:rsidR="00F8352D" w:rsidRPr="00EE0D0F" w:rsidRDefault="00F8352D" w:rsidP="00F8352D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sr-Cyrl-CS"/>
            </w:rPr>
          </w:pPr>
        </w:p>
        <w:p w:rsidR="00F8352D" w:rsidRPr="00EE0D0F" w:rsidRDefault="00F8352D" w:rsidP="00F8352D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sr-Cyrl-CS"/>
            </w:rPr>
          </w:pPr>
        </w:p>
        <w:p w:rsidR="00F8352D" w:rsidRPr="00A307F7" w:rsidRDefault="00F8352D" w:rsidP="00F8352D">
          <w:pPr>
            <w:tabs>
              <w:tab w:val="left" w:pos="567"/>
            </w:tabs>
            <w:spacing w:line="360" w:lineRule="auto"/>
            <w:rPr>
              <w:rFonts w:ascii="Arial" w:hAnsi="Arial" w:cs="Arial"/>
              <w:lang w:val="bs-Cyrl-BA"/>
            </w:rPr>
          </w:pPr>
          <w:r w:rsidRPr="00A307F7">
            <w:rPr>
              <w:rFonts w:ascii="Arial" w:hAnsi="Arial" w:cs="Arial"/>
              <w:lang w:val="bs-Cyrl-BA"/>
            </w:rPr>
            <w:t xml:space="preserve">  </w:t>
          </w:r>
        </w:p>
        <w:p w:rsidR="00F8352D" w:rsidRPr="00A307F7" w:rsidRDefault="00F8352D" w:rsidP="00F8352D">
          <w:pPr>
            <w:spacing w:line="360" w:lineRule="auto"/>
            <w:rPr>
              <w:rFonts w:ascii="Arial" w:eastAsia="Calibri" w:hAnsi="Arial" w:cs="Arial"/>
              <w:b/>
              <w:sz w:val="24"/>
              <w:szCs w:val="24"/>
              <w:lang w:val="bs-Cyrl-BA"/>
            </w:rPr>
          </w:pPr>
          <w:r>
            <w:rPr>
              <w:rFonts w:ascii="Arial" w:hAnsi="Arial" w:cs="Arial"/>
              <w:b/>
              <w:sz w:val="28"/>
              <w:szCs w:val="28"/>
              <w:lang w:val="bs-Cyrl-BA"/>
            </w:rPr>
            <w:t>Tema</w:t>
          </w:r>
          <w:r w:rsidRPr="00A307F7">
            <w:rPr>
              <w:rFonts w:ascii="Arial" w:hAnsi="Arial" w:cs="Arial"/>
              <w:b/>
              <w:sz w:val="28"/>
              <w:szCs w:val="28"/>
              <w:lang w:val="bs-Cyrl-BA"/>
            </w:rPr>
            <w:t xml:space="preserve">:  </w:t>
          </w:r>
          <w:r>
            <w:rPr>
              <w:rFonts w:ascii="Arial" w:hAnsi="Arial" w:cs="Arial"/>
              <w:b/>
              <w:sz w:val="24"/>
              <w:szCs w:val="24"/>
              <w:lang w:val="sr-Latn-RS"/>
            </w:rPr>
            <w:t>Zdravstvena</w:t>
          </w:r>
          <w:r w:rsidRPr="00A307F7">
            <w:rPr>
              <w:rFonts w:ascii="Arial" w:hAnsi="Arial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>zaštita</w:t>
          </w:r>
          <w:r w:rsidRPr="00A307F7">
            <w:rPr>
              <w:rFonts w:ascii="Arial" w:hAnsi="Arial" w:cs="Arial"/>
              <w:b/>
              <w:sz w:val="24"/>
              <w:szCs w:val="24"/>
              <w:lang w:val="bs-Cyrl-BA"/>
            </w:rPr>
            <w:t xml:space="preserve"> </w:t>
          </w:r>
          <w:r w:rsidR="004860F2">
            <w:rPr>
              <w:rFonts w:ascii="Arial" w:hAnsi="Arial" w:cs="Arial"/>
              <w:b/>
              <w:sz w:val="24"/>
              <w:szCs w:val="24"/>
              <w:lang w:val="sr-Latn-RS"/>
            </w:rPr>
            <w:t xml:space="preserve">i socijalno osiguranje 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>trudnica</w:t>
          </w:r>
          <w:r w:rsidRPr="00A307F7">
            <w:rPr>
              <w:rFonts w:ascii="Arial" w:hAnsi="Arial" w:cs="Arial"/>
              <w:b/>
              <w:sz w:val="24"/>
              <w:szCs w:val="24"/>
              <w:lang w:val="bs-Cyrl-BA"/>
            </w:rPr>
            <w:t xml:space="preserve">, 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>porodilja</w:t>
          </w:r>
          <w:r w:rsidRPr="00A307F7">
            <w:rPr>
              <w:rFonts w:ascii="Arial" w:hAnsi="Arial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>i</w:t>
          </w:r>
          <w:r w:rsidRPr="00A307F7">
            <w:rPr>
              <w:rFonts w:ascii="Arial" w:hAnsi="Arial" w:cs="Arial"/>
              <w:b/>
              <w:sz w:val="24"/>
              <w:szCs w:val="24"/>
              <w:lang w:val="bs-Cyrl-BA"/>
            </w:rPr>
            <w:t xml:space="preserve"> </w:t>
          </w:r>
          <w:r>
            <w:rPr>
              <w:rFonts w:ascii="Arial" w:hAnsi="Arial" w:cs="Arial"/>
              <w:b/>
              <w:sz w:val="24"/>
              <w:szCs w:val="24"/>
              <w:lang w:val="bs-Cyrl-BA"/>
            </w:rPr>
            <w:t>dece</w:t>
          </w:r>
        </w:p>
        <w:p w:rsidR="00F8352D" w:rsidRPr="00A307F7" w:rsidRDefault="00F8352D" w:rsidP="00F8352D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bs-Cyrl-BA"/>
            </w:rPr>
          </w:pPr>
        </w:p>
        <w:p w:rsidR="00F8352D" w:rsidRPr="00A307F7" w:rsidRDefault="00F8352D" w:rsidP="00F8352D">
          <w:pPr>
            <w:tabs>
              <w:tab w:val="left" w:pos="567"/>
            </w:tabs>
            <w:spacing w:line="360" w:lineRule="auto"/>
            <w:rPr>
              <w:rFonts w:ascii="Arial" w:hAnsi="Arial" w:cs="Arial"/>
              <w:b/>
              <w:sz w:val="28"/>
              <w:szCs w:val="28"/>
              <w:lang w:val="bs-Cyrl-BA"/>
            </w:rPr>
          </w:pPr>
        </w:p>
        <w:p w:rsidR="00F8352D" w:rsidRPr="00A307F7" w:rsidRDefault="00F8352D" w:rsidP="00F8352D">
          <w:pPr>
            <w:tabs>
              <w:tab w:val="left" w:pos="0"/>
            </w:tabs>
            <w:spacing w:line="360" w:lineRule="auto"/>
            <w:ind w:left="270"/>
            <w:rPr>
              <w:rFonts w:ascii="Arial" w:hAnsi="Arial" w:cs="Arial"/>
              <w:b/>
              <w:sz w:val="28"/>
              <w:szCs w:val="28"/>
              <w:lang w:val="bs-Cyrl-BA"/>
            </w:rPr>
          </w:pPr>
          <w:r>
            <w:rPr>
              <w:rFonts w:ascii="Arial" w:hAnsi="Arial" w:cs="Arial"/>
              <w:b/>
              <w:sz w:val="28"/>
              <w:szCs w:val="28"/>
              <w:lang w:val="bs-Cyrl-BA"/>
            </w:rPr>
            <w:t>Datum:  15</w:t>
          </w:r>
          <w:r w:rsidRPr="00A307F7">
            <w:rPr>
              <w:rFonts w:ascii="Arial" w:hAnsi="Arial" w:cs="Arial"/>
              <w:b/>
              <w:sz w:val="28"/>
              <w:szCs w:val="28"/>
              <w:lang w:val="bs-Cyrl-BA"/>
            </w:rPr>
            <w:t>.11.2013.</w:t>
          </w:r>
        </w:p>
        <w:p w:rsidR="00F8352D" w:rsidRPr="00A307F7" w:rsidRDefault="00F8352D" w:rsidP="00F8352D">
          <w:pPr>
            <w:tabs>
              <w:tab w:val="left" w:pos="567"/>
            </w:tabs>
            <w:spacing w:line="360" w:lineRule="auto"/>
            <w:ind w:left="270"/>
            <w:rPr>
              <w:rFonts w:ascii="Arial" w:hAnsi="Arial" w:cs="Arial"/>
              <w:b/>
              <w:sz w:val="28"/>
              <w:szCs w:val="28"/>
              <w:lang w:val="bs-Cyrl-BA"/>
            </w:rPr>
          </w:pPr>
          <w:r>
            <w:rPr>
              <w:rFonts w:ascii="Arial" w:hAnsi="Arial" w:cs="Arial"/>
              <w:b/>
              <w:sz w:val="28"/>
              <w:szCs w:val="28"/>
              <w:lang w:val="bs-Cyrl-BA"/>
            </w:rPr>
            <w:t>Br</w:t>
          </w:r>
          <w:r w:rsidRPr="00A307F7">
            <w:rPr>
              <w:rFonts w:ascii="Arial" w:hAnsi="Arial" w:cs="Arial"/>
              <w:b/>
              <w:sz w:val="28"/>
              <w:szCs w:val="28"/>
              <w:lang w:val="bs-Cyrl-BA"/>
            </w:rPr>
            <w:t xml:space="preserve">. </w:t>
          </w:r>
          <w:r>
            <w:rPr>
              <w:rFonts w:ascii="Arial" w:hAnsi="Arial" w:cs="Arial"/>
              <w:b/>
              <w:sz w:val="28"/>
              <w:szCs w:val="28"/>
              <w:lang w:val="bs-Cyrl-BA"/>
            </w:rPr>
            <w:t>Z</w:t>
          </w:r>
          <w:r w:rsidRPr="00A307F7">
            <w:rPr>
              <w:rFonts w:ascii="Arial" w:hAnsi="Arial" w:cs="Arial"/>
              <w:b/>
              <w:sz w:val="28"/>
              <w:szCs w:val="28"/>
              <w:lang w:val="bs-Cyrl-BA"/>
            </w:rPr>
            <w:t>-17 /13</w:t>
          </w:r>
        </w:p>
        <w:p w:rsidR="00F8352D" w:rsidRPr="00A307F7" w:rsidRDefault="00F8352D" w:rsidP="00F8352D">
          <w:pPr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F8352D" w:rsidRPr="00A307F7" w:rsidRDefault="00F8352D" w:rsidP="00F8352D">
          <w:pPr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F8352D" w:rsidRDefault="00F8352D" w:rsidP="00F8352D">
          <w:pPr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AC4062" w:rsidRDefault="00AC4062" w:rsidP="00F8352D">
          <w:pPr>
            <w:rPr>
              <w:rFonts w:ascii="Arial" w:hAnsi="Arial" w:cs="Arial"/>
              <w:sz w:val="24"/>
              <w:szCs w:val="24"/>
              <w:lang w:val="bs-Cyrl-BA"/>
            </w:rPr>
          </w:pPr>
          <w:bookmarkStart w:id="0" w:name="_GoBack"/>
          <w:bookmarkEnd w:id="0"/>
        </w:p>
        <w:p w:rsidR="00F8352D" w:rsidRPr="00A307F7" w:rsidRDefault="00F8352D" w:rsidP="00F8352D">
          <w:pPr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F8352D" w:rsidRPr="00A307F7" w:rsidRDefault="00F8352D" w:rsidP="00F8352D">
          <w:pPr>
            <w:rPr>
              <w:rFonts w:ascii="Arial" w:hAnsi="Arial" w:cs="Arial"/>
              <w:sz w:val="24"/>
              <w:szCs w:val="24"/>
              <w:lang w:val="bs-Cyrl-BA"/>
            </w:rPr>
          </w:pPr>
        </w:p>
        <w:p w:rsidR="00F8352D" w:rsidRPr="00AC4062" w:rsidRDefault="00F8352D" w:rsidP="00F8352D">
          <w:pPr>
            <w:tabs>
              <w:tab w:val="left" w:pos="270"/>
            </w:tabs>
            <w:spacing w:line="240" w:lineRule="auto"/>
            <w:jc w:val="both"/>
            <w:rPr>
              <w:rFonts w:ascii="Arial" w:hAnsi="Arial" w:cs="Arial"/>
              <w:b/>
              <w:sz w:val="20"/>
              <w:szCs w:val="20"/>
              <w:lang w:val="bs-Cyrl-BA"/>
            </w:rPr>
          </w:pPr>
          <w:bookmarkStart w:id="1" w:name="_Toc196037342"/>
          <w:bookmarkEnd w:id="1"/>
          <w:r w:rsidRPr="00AC4062">
            <w:rPr>
              <w:rFonts w:ascii="Arial" w:hAnsi="Arial" w:cs="Arial"/>
              <w:b/>
              <w:sz w:val="20"/>
              <w:szCs w:val="20"/>
              <w:lang w:val="bs-Cyrl-BA"/>
            </w:rPr>
            <w:t xml:space="preserve">Ovo istraživanje je uradila Biblioteka Narodne skupštine za potrebe rada narodnih poslanika i Službe Narodne skupštine. Za više informacija molimo da nas kontaktirate putem telefona 3026-532 i elektronske pošte </w:t>
          </w:r>
          <w:hyperlink r:id="rId9" w:history="1">
            <w:r w:rsidRPr="00AC4062">
              <w:rPr>
                <w:rStyle w:val="Hyperlink"/>
                <w:rFonts w:ascii="Arial" w:hAnsi="Arial" w:cs="Arial"/>
                <w:b/>
                <w:i/>
                <w:sz w:val="20"/>
                <w:szCs w:val="20"/>
                <w:lang w:val="bs-Cyrl-BA"/>
              </w:rPr>
              <w:t>istrazivanja@parlament.rs</w:t>
            </w:r>
            <w:r w:rsidRPr="00AC4062">
              <w:rPr>
                <w:rStyle w:val="Hyperlink"/>
                <w:rFonts w:ascii="Arial" w:hAnsi="Arial" w:cs="Arial"/>
                <w:b/>
                <w:sz w:val="20"/>
                <w:szCs w:val="20"/>
                <w:lang w:val="bs-Cyrl-BA"/>
              </w:rPr>
              <w:t>.</w:t>
            </w:r>
          </w:hyperlink>
          <w:r w:rsidRPr="00AC4062">
            <w:rPr>
              <w:rFonts w:ascii="Arial" w:hAnsi="Arial" w:cs="Arial"/>
              <w:b/>
              <w:sz w:val="20"/>
              <w:szCs w:val="20"/>
              <w:lang w:val="bs-Cyrl-BA"/>
            </w:rPr>
            <w:t xml:space="preserve"> Istraživanja koja priprema Biblioteka Narodne </w:t>
          </w:r>
          <w:r w:rsidRPr="00AC4062">
            <w:rPr>
              <w:rFonts w:ascii="Arial" w:hAnsi="Arial" w:cs="Arial"/>
              <w:b/>
              <w:spacing w:val="-4"/>
              <w:sz w:val="20"/>
              <w:szCs w:val="20"/>
              <w:lang w:val="bs-Cyrl-BA"/>
            </w:rPr>
            <w:t>skupštine ne odražavaju zvanični stav Narodne skupštine Republike</w:t>
          </w:r>
          <w:r w:rsidRPr="00AC4062">
            <w:rPr>
              <w:rFonts w:ascii="Arial" w:hAnsi="Arial" w:cs="Arial"/>
              <w:b/>
              <w:sz w:val="20"/>
              <w:szCs w:val="20"/>
              <w:lang w:val="bs-Cyrl-BA"/>
            </w:rPr>
            <w:t xml:space="preserve"> Srbije. </w:t>
          </w:r>
        </w:p>
        <w:p w:rsidR="00F8352D" w:rsidRPr="00A307F7" w:rsidRDefault="00F8352D" w:rsidP="00F8352D">
          <w:pPr>
            <w:rPr>
              <w:rFonts w:ascii="Arial" w:hAnsi="Arial" w:cs="Arial"/>
              <w:b/>
              <w:bCs/>
              <w:lang w:val="sr-Cyrl-RS"/>
            </w:rPr>
          </w:pPr>
          <w:r>
            <w:rPr>
              <w:rFonts w:ascii="Arial" w:hAnsi="Arial" w:cs="Arial"/>
              <w:b/>
              <w:bCs/>
              <w:lang w:val="sr-Cyrl-RS"/>
            </w:rPr>
            <w:lastRenderedPageBreak/>
            <w:t>SADRŽAJ</w:t>
          </w:r>
        </w:p>
        <w:p w:rsidR="0055344D" w:rsidRDefault="0055344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r>
            <w:rPr>
              <w:rStyle w:val="hps"/>
              <w:rFonts w:cs="Arial"/>
              <w:szCs w:val="20"/>
              <w:lang w:val="sr-Cyrl-RS"/>
            </w:rPr>
            <w:fldChar w:fldCharType="begin"/>
          </w:r>
          <w:r>
            <w:rPr>
              <w:rStyle w:val="hps"/>
              <w:rFonts w:cs="Arial"/>
              <w:szCs w:val="20"/>
              <w:lang w:val="sr-Cyrl-RS"/>
            </w:rPr>
            <w:instrText xml:space="preserve"> TOC \o "1-1" \h \z \u </w:instrText>
          </w:r>
          <w:r>
            <w:rPr>
              <w:rStyle w:val="hps"/>
              <w:rFonts w:cs="Arial"/>
              <w:szCs w:val="20"/>
              <w:lang w:val="sr-Cyrl-RS"/>
            </w:rPr>
            <w:fldChar w:fldCharType="separate"/>
          </w:r>
          <w:hyperlink w:anchor="_Toc372278782" w:history="1">
            <w:r w:rsidRPr="005F18DB">
              <w:rPr>
                <w:rStyle w:val="Hyperlink"/>
                <w:noProof/>
                <w:lang w:val="sr-Cyrl-RS"/>
              </w:rPr>
              <w:t>BOSNA I HERCEGOVINA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_Toc372278782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5344D" w:rsidRDefault="00AC406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2278783" w:history="1">
            <w:r w:rsidR="0055344D" w:rsidRPr="005F18DB">
              <w:rPr>
                <w:rStyle w:val="Hyperlink"/>
                <w:rFonts w:eastAsia="Times New Roman"/>
                <w:noProof/>
                <w:lang w:val="sr-Cyrl-RS"/>
              </w:rPr>
              <w:t>NEMAČKA</w:t>
            </w:r>
            <w:r w:rsidR="0055344D">
              <w:rPr>
                <w:noProof/>
                <w:webHidden/>
              </w:rPr>
              <w:tab/>
            </w:r>
            <w:r w:rsidR="0055344D">
              <w:rPr>
                <w:noProof/>
                <w:webHidden/>
              </w:rPr>
              <w:fldChar w:fldCharType="begin"/>
            </w:r>
            <w:r w:rsidR="0055344D">
              <w:rPr>
                <w:noProof/>
                <w:webHidden/>
              </w:rPr>
              <w:instrText xml:space="preserve"> PAGEREF _Toc372278783 \h </w:instrText>
            </w:r>
            <w:r w:rsidR="0055344D">
              <w:rPr>
                <w:noProof/>
                <w:webHidden/>
              </w:rPr>
            </w:r>
            <w:r w:rsidR="0055344D">
              <w:rPr>
                <w:noProof/>
                <w:webHidden/>
              </w:rPr>
              <w:fldChar w:fldCharType="separate"/>
            </w:r>
            <w:r w:rsidR="0055344D">
              <w:rPr>
                <w:noProof/>
                <w:webHidden/>
              </w:rPr>
              <w:t>4</w:t>
            </w:r>
            <w:r w:rsidR="0055344D">
              <w:rPr>
                <w:noProof/>
                <w:webHidden/>
              </w:rPr>
              <w:fldChar w:fldCharType="end"/>
            </w:r>
          </w:hyperlink>
        </w:p>
        <w:p w:rsidR="0055344D" w:rsidRDefault="00AC406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2278784" w:history="1">
            <w:r w:rsidR="0055344D" w:rsidRPr="005F18DB">
              <w:rPr>
                <w:rStyle w:val="Hyperlink"/>
                <w:noProof/>
                <w:lang w:val="sr-Cyrl-RS"/>
              </w:rPr>
              <w:t>NORVEŠKA</w:t>
            </w:r>
            <w:r w:rsidR="0055344D">
              <w:rPr>
                <w:noProof/>
                <w:webHidden/>
              </w:rPr>
              <w:tab/>
            </w:r>
            <w:r w:rsidR="0055344D">
              <w:rPr>
                <w:noProof/>
                <w:webHidden/>
              </w:rPr>
              <w:fldChar w:fldCharType="begin"/>
            </w:r>
            <w:r w:rsidR="0055344D">
              <w:rPr>
                <w:noProof/>
                <w:webHidden/>
              </w:rPr>
              <w:instrText xml:space="preserve"> PAGEREF _Toc372278784 \h </w:instrText>
            </w:r>
            <w:r w:rsidR="0055344D">
              <w:rPr>
                <w:noProof/>
                <w:webHidden/>
              </w:rPr>
            </w:r>
            <w:r w:rsidR="0055344D">
              <w:rPr>
                <w:noProof/>
                <w:webHidden/>
              </w:rPr>
              <w:fldChar w:fldCharType="separate"/>
            </w:r>
            <w:r w:rsidR="0055344D">
              <w:rPr>
                <w:noProof/>
                <w:webHidden/>
              </w:rPr>
              <w:t>5</w:t>
            </w:r>
            <w:r w:rsidR="0055344D">
              <w:rPr>
                <w:noProof/>
                <w:webHidden/>
              </w:rPr>
              <w:fldChar w:fldCharType="end"/>
            </w:r>
          </w:hyperlink>
        </w:p>
        <w:p w:rsidR="0055344D" w:rsidRDefault="00AC406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2278785" w:history="1">
            <w:r w:rsidR="0055344D" w:rsidRPr="005F18DB">
              <w:rPr>
                <w:rStyle w:val="Hyperlink"/>
                <w:noProof/>
                <w:lang w:val="sr-Cyrl-RS"/>
              </w:rPr>
              <w:t>FRANCUSKA</w:t>
            </w:r>
            <w:r w:rsidR="0055344D">
              <w:rPr>
                <w:noProof/>
                <w:webHidden/>
              </w:rPr>
              <w:tab/>
            </w:r>
            <w:r w:rsidR="0055344D">
              <w:rPr>
                <w:noProof/>
                <w:webHidden/>
              </w:rPr>
              <w:fldChar w:fldCharType="begin"/>
            </w:r>
            <w:r w:rsidR="0055344D">
              <w:rPr>
                <w:noProof/>
                <w:webHidden/>
              </w:rPr>
              <w:instrText xml:space="preserve"> PAGEREF _Toc372278785 \h </w:instrText>
            </w:r>
            <w:r w:rsidR="0055344D">
              <w:rPr>
                <w:noProof/>
                <w:webHidden/>
              </w:rPr>
            </w:r>
            <w:r w:rsidR="0055344D">
              <w:rPr>
                <w:noProof/>
                <w:webHidden/>
              </w:rPr>
              <w:fldChar w:fldCharType="separate"/>
            </w:r>
            <w:r w:rsidR="0055344D">
              <w:rPr>
                <w:noProof/>
                <w:webHidden/>
              </w:rPr>
              <w:t>7</w:t>
            </w:r>
            <w:r w:rsidR="0055344D">
              <w:rPr>
                <w:noProof/>
                <w:webHidden/>
              </w:rPr>
              <w:fldChar w:fldCharType="end"/>
            </w:r>
          </w:hyperlink>
        </w:p>
        <w:p w:rsidR="0055344D" w:rsidRDefault="00AC406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2278786" w:history="1">
            <w:r w:rsidR="0055344D" w:rsidRPr="005F18DB">
              <w:rPr>
                <w:rStyle w:val="Hyperlink"/>
                <w:noProof/>
                <w:lang w:val="sr-Cyrl-CS"/>
              </w:rPr>
              <w:t>HRVATSKA</w:t>
            </w:r>
            <w:r w:rsidR="0055344D">
              <w:rPr>
                <w:noProof/>
                <w:webHidden/>
              </w:rPr>
              <w:tab/>
            </w:r>
            <w:r w:rsidR="0055344D">
              <w:rPr>
                <w:noProof/>
                <w:webHidden/>
              </w:rPr>
              <w:fldChar w:fldCharType="begin"/>
            </w:r>
            <w:r w:rsidR="0055344D">
              <w:rPr>
                <w:noProof/>
                <w:webHidden/>
              </w:rPr>
              <w:instrText xml:space="preserve"> PAGEREF _Toc372278786 \h </w:instrText>
            </w:r>
            <w:r w:rsidR="0055344D">
              <w:rPr>
                <w:noProof/>
                <w:webHidden/>
              </w:rPr>
            </w:r>
            <w:r w:rsidR="0055344D">
              <w:rPr>
                <w:noProof/>
                <w:webHidden/>
              </w:rPr>
              <w:fldChar w:fldCharType="separate"/>
            </w:r>
            <w:r w:rsidR="0055344D">
              <w:rPr>
                <w:noProof/>
                <w:webHidden/>
              </w:rPr>
              <w:t>9</w:t>
            </w:r>
            <w:r w:rsidR="0055344D">
              <w:rPr>
                <w:noProof/>
                <w:webHidden/>
              </w:rPr>
              <w:fldChar w:fldCharType="end"/>
            </w:r>
          </w:hyperlink>
        </w:p>
        <w:p w:rsidR="0055344D" w:rsidRDefault="00AC406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2278787" w:history="1">
            <w:r w:rsidR="0055344D" w:rsidRPr="005F18DB">
              <w:rPr>
                <w:rStyle w:val="Hyperlink"/>
                <w:noProof/>
                <w:lang w:val="sr-Cyrl-CS"/>
              </w:rPr>
              <w:t>CRNA GORA</w:t>
            </w:r>
            <w:r w:rsidR="0055344D">
              <w:rPr>
                <w:noProof/>
                <w:webHidden/>
              </w:rPr>
              <w:tab/>
            </w:r>
            <w:r w:rsidR="0055344D">
              <w:rPr>
                <w:noProof/>
                <w:webHidden/>
              </w:rPr>
              <w:fldChar w:fldCharType="begin"/>
            </w:r>
            <w:r w:rsidR="0055344D">
              <w:rPr>
                <w:noProof/>
                <w:webHidden/>
              </w:rPr>
              <w:instrText xml:space="preserve"> PAGEREF _Toc372278787 \h </w:instrText>
            </w:r>
            <w:r w:rsidR="0055344D">
              <w:rPr>
                <w:noProof/>
                <w:webHidden/>
              </w:rPr>
            </w:r>
            <w:r w:rsidR="0055344D">
              <w:rPr>
                <w:noProof/>
                <w:webHidden/>
              </w:rPr>
              <w:fldChar w:fldCharType="separate"/>
            </w:r>
            <w:r w:rsidR="0055344D">
              <w:rPr>
                <w:noProof/>
                <w:webHidden/>
              </w:rPr>
              <w:t>10</w:t>
            </w:r>
            <w:r w:rsidR="0055344D">
              <w:rPr>
                <w:noProof/>
                <w:webHidden/>
              </w:rPr>
              <w:fldChar w:fldCharType="end"/>
            </w:r>
          </w:hyperlink>
        </w:p>
        <w:p w:rsidR="0055344D" w:rsidRDefault="00AC4062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/>
              <w:noProof/>
              <w:sz w:val="22"/>
              <w:lang w:bidi="gu-IN"/>
            </w:rPr>
          </w:pPr>
          <w:hyperlink w:anchor="_Toc372278788" w:history="1">
            <w:r w:rsidR="0055344D" w:rsidRPr="005F18DB">
              <w:rPr>
                <w:rStyle w:val="Hyperlink"/>
                <w:noProof/>
                <w:lang w:val="sr-Cyrl-RS"/>
              </w:rPr>
              <w:t>ŠVEDSKA</w:t>
            </w:r>
            <w:r w:rsidR="0055344D">
              <w:rPr>
                <w:noProof/>
                <w:webHidden/>
              </w:rPr>
              <w:tab/>
            </w:r>
            <w:r w:rsidR="0055344D">
              <w:rPr>
                <w:noProof/>
                <w:webHidden/>
              </w:rPr>
              <w:fldChar w:fldCharType="begin"/>
            </w:r>
            <w:r w:rsidR="0055344D">
              <w:rPr>
                <w:noProof/>
                <w:webHidden/>
              </w:rPr>
              <w:instrText xml:space="preserve"> PAGEREF _Toc372278788 \h </w:instrText>
            </w:r>
            <w:r w:rsidR="0055344D">
              <w:rPr>
                <w:noProof/>
                <w:webHidden/>
              </w:rPr>
            </w:r>
            <w:r w:rsidR="0055344D">
              <w:rPr>
                <w:noProof/>
                <w:webHidden/>
              </w:rPr>
              <w:fldChar w:fldCharType="separate"/>
            </w:r>
            <w:r w:rsidR="0055344D">
              <w:rPr>
                <w:noProof/>
                <w:webHidden/>
              </w:rPr>
              <w:t>12</w:t>
            </w:r>
            <w:r w:rsidR="0055344D">
              <w:rPr>
                <w:noProof/>
                <w:webHidden/>
              </w:rPr>
              <w:fldChar w:fldCharType="end"/>
            </w:r>
          </w:hyperlink>
        </w:p>
        <w:p w:rsidR="00F8352D" w:rsidRPr="00E30F2E" w:rsidRDefault="0055344D" w:rsidP="00F8352D">
          <w:pPr>
            <w:rPr>
              <w:rStyle w:val="hps"/>
              <w:rFonts w:ascii="Arial" w:hAnsi="Arial" w:cs="Arial"/>
              <w:sz w:val="20"/>
              <w:szCs w:val="20"/>
              <w:lang w:val="sr-Cyrl-RS"/>
            </w:rPr>
          </w:pPr>
          <w:r>
            <w:rPr>
              <w:rStyle w:val="hps"/>
              <w:rFonts w:ascii="Arial" w:hAnsi="Arial" w:cs="Arial"/>
              <w:sz w:val="20"/>
              <w:szCs w:val="20"/>
              <w:lang w:val="sr-Cyrl-RS"/>
            </w:rPr>
            <w:fldChar w:fldCharType="end"/>
          </w:r>
          <w:r w:rsidR="00F8352D">
            <w:rPr>
              <w:rStyle w:val="hps"/>
              <w:rFonts w:ascii="Arial" w:hAnsi="Arial" w:cs="Arial"/>
              <w:sz w:val="20"/>
              <w:szCs w:val="20"/>
              <w:lang w:val="sr-Cyrl-RS"/>
            </w:rPr>
            <w:br w:type="page"/>
          </w:r>
        </w:p>
      </w:sdtContent>
    </w:sdt>
    <w:p w:rsidR="00F8352D" w:rsidRPr="00EE0D0F" w:rsidRDefault="00F8352D" w:rsidP="00F8352D">
      <w:pPr>
        <w:pStyle w:val="Heading1"/>
        <w:rPr>
          <w:rStyle w:val="hps"/>
          <w:lang w:val="sr-Cyrl-RS"/>
        </w:rPr>
      </w:pPr>
      <w:bookmarkStart w:id="2" w:name="_Toc372278782"/>
      <w:r>
        <w:rPr>
          <w:rStyle w:val="hps"/>
          <w:lang w:val="sr-Cyrl-RS"/>
        </w:rPr>
        <w:lastRenderedPageBreak/>
        <w:t>BOSNA</w:t>
      </w:r>
      <w:r w:rsidRPr="00EE0D0F">
        <w:rPr>
          <w:rStyle w:val="hps"/>
          <w:lang w:val="sr-Cyrl-RS"/>
        </w:rPr>
        <w:t xml:space="preserve"> </w:t>
      </w:r>
      <w:r>
        <w:rPr>
          <w:rStyle w:val="hps"/>
          <w:lang w:val="sr-Cyrl-RS"/>
        </w:rPr>
        <w:t>I</w:t>
      </w:r>
      <w:r w:rsidRPr="00EE0D0F">
        <w:rPr>
          <w:rStyle w:val="hps"/>
          <w:lang w:val="sr-Cyrl-RS"/>
        </w:rPr>
        <w:t xml:space="preserve"> </w:t>
      </w:r>
      <w:r>
        <w:rPr>
          <w:rStyle w:val="hps"/>
          <w:lang w:val="sr-Cyrl-RS"/>
        </w:rPr>
        <w:t>HERCEGOVINA</w:t>
      </w:r>
      <w:bookmarkEnd w:id="2"/>
    </w:p>
    <w:p w:rsidR="00F8352D" w:rsidRPr="00E30F2E" w:rsidRDefault="00F8352D" w:rsidP="00F8352D">
      <w:pPr>
        <w:rPr>
          <w:lang w:val="sr-Cyrl-RS"/>
        </w:rPr>
      </w:pPr>
    </w:p>
    <w:p w:rsidR="00F8352D" w:rsidRPr="00C42540" w:rsidRDefault="00F8352D" w:rsidP="00F8352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Pravo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zdravlje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BiH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sistemom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Zbog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složene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strukture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države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ovo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garantovano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uglavnom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entitetskom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nivou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nivou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kantona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Entitetski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regulišu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pitanje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ostvarivanja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>:</w:t>
      </w:r>
    </w:p>
    <w:p w:rsidR="00F8352D" w:rsidRPr="00C42540" w:rsidRDefault="00F8352D" w:rsidP="00F8352D">
      <w:pPr>
        <w:spacing w:line="360" w:lineRule="auto"/>
        <w:rPr>
          <w:rFonts w:ascii="Arial" w:eastAsia="Calibri" w:hAnsi="Arial" w:cs="Arial"/>
          <w:sz w:val="20"/>
          <w:szCs w:val="20"/>
          <w:lang w:val="sr-Cyrl-CS"/>
        </w:rPr>
      </w:pP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• </w:t>
      </w: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zdravstvenoj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FBiH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CS"/>
        </w:rPr>
        <w:t>Sl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Novine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FBiH, br.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46/10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75/13)</w:t>
      </w:r>
    </w:p>
    <w:p w:rsidR="00F8352D" w:rsidRPr="00C42540" w:rsidRDefault="00F8352D" w:rsidP="00F8352D">
      <w:pPr>
        <w:spacing w:line="360" w:lineRule="auto"/>
        <w:rPr>
          <w:rFonts w:ascii="Arial" w:eastAsia="Calibri" w:hAnsi="Arial" w:cs="Arial"/>
          <w:sz w:val="20"/>
          <w:szCs w:val="20"/>
          <w:lang w:val="sr-Cyrl-CS"/>
        </w:rPr>
      </w:pP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• </w:t>
      </w: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osiguranju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FBiH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CS"/>
        </w:rPr>
        <w:t>Sl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Novine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FBiH, br. 30/97, 7/02 i</w:t>
      </w:r>
    </w:p>
    <w:p w:rsidR="00F8352D" w:rsidRPr="00C42540" w:rsidRDefault="00F8352D" w:rsidP="00F8352D">
      <w:pPr>
        <w:spacing w:line="360" w:lineRule="auto"/>
        <w:rPr>
          <w:rFonts w:ascii="Arial" w:eastAsia="Calibri" w:hAnsi="Arial" w:cs="Arial"/>
          <w:sz w:val="20"/>
          <w:szCs w:val="20"/>
          <w:lang w:val="sr-Cyrl-CS"/>
        </w:rPr>
      </w:pP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70/08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48/11)</w:t>
      </w:r>
    </w:p>
    <w:p w:rsidR="00F8352D" w:rsidRPr="00C42540" w:rsidRDefault="00F8352D" w:rsidP="00F8352D">
      <w:pPr>
        <w:spacing w:line="360" w:lineRule="auto"/>
        <w:rPr>
          <w:rFonts w:ascii="Arial" w:eastAsia="Calibri" w:hAnsi="Arial" w:cs="Arial"/>
          <w:sz w:val="20"/>
          <w:szCs w:val="20"/>
          <w:lang w:val="sr-Cyrl-CS"/>
        </w:rPr>
      </w:pP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• </w:t>
      </w: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zdravstvenoj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RS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CS"/>
        </w:rPr>
        <w:t>Sl. glasnik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RS, br.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106/09)</w:t>
      </w:r>
    </w:p>
    <w:p w:rsidR="00F8352D" w:rsidRPr="00C42540" w:rsidRDefault="00F8352D" w:rsidP="00F8352D">
      <w:pPr>
        <w:spacing w:line="360" w:lineRule="auto"/>
        <w:rPr>
          <w:rFonts w:ascii="Arial" w:eastAsia="Calibri" w:hAnsi="Arial" w:cs="Arial"/>
          <w:sz w:val="20"/>
          <w:szCs w:val="20"/>
          <w:lang w:val="sr-Cyrl-CS"/>
        </w:rPr>
      </w:pP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• </w:t>
      </w: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RS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CS"/>
        </w:rPr>
        <w:t>Sl. glasnik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RS, br.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18/99, 51/01, 70/01,</w:t>
      </w:r>
    </w:p>
    <w:p w:rsidR="00F8352D" w:rsidRPr="00C42540" w:rsidRDefault="00F8352D" w:rsidP="00F8352D">
      <w:pPr>
        <w:spacing w:line="360" w:lineRule="auto"/>
        <w:rPr>
          <w:rFonts w:ascii="Arial" w:eastAsia="Calibri" w:hAnsi="Arial" w:cs="Arial"/>
          <w:sz w:val="20"/>
          <w:szCs w:val="20"/>
          <w:lang w:val="sr-Cyrl-CS"/>
        </w:rPr>
      </w:pPr>
      <w:r w:rsidRPr="00C42540">
        <w:rPr>
          <w:rFonts w:ascii="Arial" w:eastAsia="Calibri" w:hAnsi="Arial" w:cs="Arial"/>
          <w:sz w:val="20"/>
          <w:szCs w:val="20"/>
          <w:lang w:val="sr-Cyrl-CS"/>
        </w:rPr>
        <w:t>51/03, 57/03, 17/08, 1/09, 106/09)</w:t>
      </w:r>
    </w:p>
    <w:p w:rsidR="00F8352D" w:rsidRPr="00C42540" w:rsidRDefault="00F8352D" w:rsidP="00F8352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Federaciji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BiH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entiteskog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postoje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kantonalna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ministarstva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zdravlja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fondovi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dok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RS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jedno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ministarstvo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zdravlja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fond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Brčko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distrikt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takođe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poseban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fond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Zbog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ovakve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strukture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sistema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javlja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problem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neusklađenosti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zakonskih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odredbi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CS"/>
        </w:rPr>
        <w:t>naročito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između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kantona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) </w:t>
      </w:r>
      <w:r>
        <w:rPr>
          <w:rFonts w:ascii="Arial" w:eastAsia="Calibri" w:hAnsi="Arial" w:cs="Arial"/>
          <w:sz w:val="20"/>
          <w:szCs w:val="20"/>
          <w:lang w:val="sr-Cyrl-CS"/>
        </w:rPr>
        <w:t>što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dovodi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diskriminacije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građana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odnosu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mesto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gde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koriste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usluge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</w:p>
    <w:p w:rsidR="00F8352D" w:rsidRDefault="00F8352D" w:rsidP="00F8352D">
      <w:pPr>
        <w:spacing w:line="360" w:lineRule="auto"/>
        <w:rPr>
          <w:rFonts w:ascii="Arial" w:eastAsia="Calibri" w:hAnsi="Arial" w:cs="Arial"/>
          <w:bCs/>
          <w:i/>
          <w:iCs/>
          <w:sz w:val="20"/>
          <w:szCs w:val="20"/>
          <w:lang w:val="sr-Cyrl-CS"/>
        </w:rPr>
      </w:pPr>
    </w:p>
    <w:p w:rsidR="00F8352D" w:rsidRPr="00C42540" w:rsidRDefault="00F8352D" w:rsidP="00F8352D">
      <w:pPr>
        <w:spacing w:line="360" w:lineRule="auto"/>
        <w:rPr>
          <w:rFonts w:ascii="Arial" w:eastAsia="Calibri" w:hAnsi="Arial" w:cs="Arial"/>
          <w:bCs/>
          <w:i/>
          <w:iCs/>
          <w:sz w:val="20"/>
          <w:szCs w:val="20"/>
          <w:lang w:val="sr-Cyrl-CS"/>
        </w:rPr>
      </w:pPr>
      <w:r>
        <w:rPr>
          <w:rFonts w:ascii="Arial" w:eastAsia="Calibri" w:hAnsi="Arial" w:cs="Arial"/>
          <w:bCs/>
          <w:i/>
          <w:iCs/>
          <w:sz w:val="20"/>
          <w:szCs w:val="20"/>
          <w:lang w:val="sr-Cyrl-CS"/>
        </w:rPr>
        <w:t>Republika</w:t>
      </w:r>
      <w:r w:rsidRPr="00C42540">
        <w:rPr>
          <w:rFonts w:ascii="Arial" w:eastAsia="Calibri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Cs/>
          <w:i/>
          <w:iCs/>
          <w:sz w:val="20"/>
          <w:szCs w:val="20"/>
          <w:lang w:val="sr-Cyrl-CS"/>
        </w:rPr>
        <w:t>Srpska</w:t>
      </w:r>
    </w:p>
    <w:p w:rsidR="00F8352D" w:rsidRPr="00C42540" w:rsidRDefault="00F8352D" w:rsidP="00F8352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Zakonom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RS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Calibri" w:hAnsi="Arial" w:cs="Arial"/>
          <w:sz w:val="20"/>
          <w:szCs w:val="20"/>
          <w:lang w:val="sr-Cyrl-CS"/>
        </w:rPr>
        <w:t>Sl. glasnik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RS, br.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18/99, 51/01, 7</w:t>
      </w:r>
      <w:r>
        <w:rPr>
          <w:rFonts w:ascii="Arial" w:eastAsia="Calibri" w:hAnsi="Arial" w:cs="Arial"/>
          <w:sz w:val="20"/>
          <w:szCs w:val="20"/>
          <w:lang w:val="sr-Cyrl-CS"/>
        </w:rPr>
        <w:t xml:space="preserve">0/01,51/03, 57/03, 17/08, 1/09, 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>106/09)</w:t>
      </w:r>
      <w:r>
        <w:rPr>
          <w:rFonts w:ascii="Arial" w:eastAsia="Calibri" w:hAnsi="Arial" w:cs="Arial"/>
          <w:sz w:val="20"/>
          <w:szCs w:val="20"/>
          <w:lang w:val="sr-Cyrl-CS"/>
        </w:rPr>
        <w:t xml:space="preserve"> 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članu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1</w:t>
      </w:r>
      <w:r>
        <w:rPr>
          <w:rFonts w:ascii="Arial" w:eastAsia="Calibri" w:hAnsi="Arial" w:cs="Arial"/>
          <w:sz w:val="20"/>
          <w:szCs w:val="20"/>
          <w:lang w:val="sr-Cyrl-CS"/>
        </w:rPr>
        <w:t>.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regulisano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obavezno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prošireno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dobrovoljno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sprovođenje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obaveznog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RS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nadležan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Fond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Republike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Srpske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="Calibri" w:hAnsi="Arial" w:cs="Arial"/>
          <w:sz w:val="20"/>
          <w:szCs w:val="20"/>
          <w:lang w:val="sr-Cyrl-CS"/>
        </w:rPr>
        <w:t>Korišćenje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obaveznog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uslovljeno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uplaćenim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doprinosima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ali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postoji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izuzetak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decu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15 </w:t>
      </w:r>
      <w:r>
        <w:rPr>
          <w:rFonts w:ascii="Arial" w:eastAsia="Calibri" w:hAnsi="Arial" w:cs="Arial"/>
          <w:sz w:val="20"/>
          <w:szCs w:val="20"/>
          <w:lang w:val="sr-Cyrl-CS"/>
        </w:rPr>
        <w:t>godina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trudnice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porodilje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navršene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prve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godine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života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deteta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lica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preko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65 </w:t>
      </w:r>
      <w:r>
        <w:rPr>
          <w:rFonts w:ascii="Arial" w:eastAsia="Calibri" w:hAnsi="Arial" w:cs="Arial"/>
          <w:sz w:val="20"/>
          <w:szCs w:val="20"/>
          <w:lang w:val="sr-Cyrl-CS"/>
        </w:rPr>
        <w:t>godina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>.</w:t>
      </w:r>
      <w:r w:rsidRPr="00C42540">
        <w:rPr>
          <w:rFonts w:ascii="Arial" w:eastAsia="Calibri" w:hAnsi="Arial" w:cs="Arial"/>
          <w:sz w:val="20"/>
          <w:szCs w:val="20"/>
          <w:vertAlign w:val="superscript"/>
          <w:lang w:val="sr-Cyrl-CS"/>
        </w:rPr>
        <w:footnoteReference w:id="1"/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</w:p>
    <w:p w:rsidR="004860F2" w:rsidRDefault="004860F2" w:rsidP="00F8352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</w:p>
    <w:p w:rsidR="00F8352D" w:rsidRPr="00C42540" w:rsidRDefault="00F8352D" w:rsidP="00F8352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Sva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lica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imaju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jednaka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Zakonom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aktima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Fonda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utvrđuje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grupe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osiguranika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mere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imaju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prioritet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ostvarivanju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druge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lastRenderedPageBreak/>
        <w:t>pogodnosti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zbog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posebnog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socijalno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>-</w:t>
      </w:r>
      <w:r>
        <w:rPr>
          <w:rFonts w:ascii="Arial" w:eastAsia="Calibri" w:hAnsi="Arial" w:cs="Arial"/>
          <w:sz w:val="20"/>
          <w:szCs w:val="20"/>
          <w:lang w:val="sr-Cyrl-CS"/>
        </w:rPr>
        <w:t>medicinskog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statusa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osnovu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drugih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kriterijuma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utvrđenih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zakonom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F8352D" w:rsidRPr="00C42540" w:rsidRDefault="00F8352D" w:rsidP="00F8352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Pravilnikom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načinu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ostvarivanja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(Sl. glasnik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RS,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br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>. 54/07,</w:t>
      </w:r>
      <w:r w:rsidRPr="00EE0D0F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63/08, 95/08, 42/09, 38/10, 63/10)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članu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4.  </w:t>
      </w:r>
      <w:r>
        <w:rPr>
          <w:rFonts w:ascii="Arial" w:eastAsia="Calibri" w:hAnsi="Arial" w:cs="Arial"/>
          <w:sz w:val="20"/>
          <w:szCs w:val="20"/>
          <w:lang w:val="sr-Cyrl-CS"/>
        </w:rPr>
        <w:t>predviđeno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 overa zdravstvene knjižice deci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15 </w:t>
      </w:r>
      <w:r>
        <w:rPr>
          <w:rFonts w:ascii="Arial" w:eastAsia="Calibri" w:hAnsi="Arial" w:cs="Arial"/>
          <w:sz w:val="20"/>
          <w:szCs w:val="20"/>
          <w:lang w:val="sr-Cyrl-CS"/>
        </w:rPr>
        <w:t>godina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trudnicama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ženama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vreme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trajanja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porodiljskog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odsustva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navršene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prve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godine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života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deteta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može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uslovljavati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plaćanjem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doprinosa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praksi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znači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jednoj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osobi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kategorije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osiguranika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službenici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Fonda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neće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odbiti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overu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knjižice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ukoliko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obveznik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nije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uplatio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doprinos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To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znači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kategorije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osiguranika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treba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uopšte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plaćaju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doprinose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Uplaćen doprinos je uslov za korišćenje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 zdravstvenog osiguranja, tj. u Fondu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će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overiti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knjižica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ali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će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protiv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obveznika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obavezan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plaća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doprinose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biti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podnesena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prijava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poreskoj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upravi</w:t>
      </w:r>
      <w:r w:rsidRPr="00C42540">
        <w:rPr>
          <w:rFonts w:ascii="Arial" w:eastAsia="Calibri" w:hAnsi="Arial" w:cs="Arial"/>
          <w:sz w:val="20"/>
          <w:szCs w:val="20"/>
          <w:vertAlign w:val="superscript"/>
          <w:lang w:val="sr-Cyrl-CS"/>
        </w:rPr>
        <w:footnoteReference w:id="2"/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F8352D" w:rsidRDefault="00F8352D" w:rsidP="00F8352D">
      <w:pPr>
        <w:spacing w:line="360" w:lineRule="auto"/>
        <w:rPr>
          <w:rFonts w:ascii="Arial" w:eastAsia="Calibri" w:hAnsi="Arial" w:cs="Arial"/>
          <w:bCs/>
          <w:i/>
          <w:iCs/>
          <w:sz w:val="20"/>
          <w:szCs w:val="20"/>
          <w:lang w:val="sr-Cyrl-CS"/>
        </w:rPr>
      </w:pPr>
    </w:p>
    <w:p w:rsidR="00F8352D" w:rsidRPr="00C42540" w:rsidRDefault="00F8352D" w:rsidP="00F8352D">
      <w:pPr>
        <w:spacing w:line="360" w:lineRule="auto"/>
        <w:rPr>
          <w:rFonts w:ascii="Arial" w:eastAsia="Calibri" w:hAnsi="Arial" w:cs="Arial"/>
          <w:bCs/>
          <w:i/>
          <w:iCs/>
          <w:sz w:val="20"/>
          <w:szCs w:val="20"/>
          <w:lang w:val="sr-Cyrl-CS"/>
        </w:rPr>
      </w:pPr>
      <w:r>
        <w:rPr>
          <w:rFonts w:ascii="Arial" w:eastAsia="Calibri" w:hAnsi="Arial" w:cs="Arial"/>
          <w:bCs/>
          <w:i/>
          <w:iCs/>
          <w:sz w:val="20"/>
          <w:szCs w:val="20"/>
          <w:lang w:val="sr-Cyrl-CS"/>
        </w:rPr>
        <w:t>Federacija</w:t>
      </w:r>
      <w:r w:rsidRPr="00C42540">
        <w:rPr>
          <w:rFonts w:ascii="Arial" w:eastAsia="Calibri" w:hAnsi="Arial" w:cs="Arial"/>
          <w:bCs/>
          <w:i/>
          <w:iCs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bCs/>
          <w:i/>
          <w:iCs/>
          <w:sz w:val="20"/>
          <w:szCs w:val="20"/>
          <w:lang w:val="sr-Cyrl-CS"/>
        </w:rPr>
        <w:t>BiH</w:t>
      </w:r>
    </w:p>
    <w:p w:rsidR="00F8352D" w:rsidRPr="00C42540" w:rsidRDefault="00F8352D" w:rsidP="00F8352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Zakonom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FBiH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(Sl. novine FBiH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br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. 46/10, 75/13) 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članu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2</w:t>
      </w:r>
      <w:r>
        <w:rPr>
          <w:rFonts w:ascii="Arial" w:eastAsia="Calibri" w:hAnsi="Arial" w:cs="Arial"/>
          <w:sz w:val="20"/>
          <w:szCs w:val="20"/>
          <w:lang w:val="sr-Cyrl-CS"/>
        </w:rPr>
        <w:t>.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regulisano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obavezno, prošireno i dobrovoljno osiguranje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sprovođenje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obezbeđivanje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obaveznog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FBiH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nadležan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Federalni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zavod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reosiguranja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Calibri" w:hAnsi="Arial" w:cs="Arial"/>
          <w:sz w:val="20"/>
          <w:szCs w:val="20"/>
          <w:lang w:val="sr-Cyrl-CS"/>
        </w:rPr>
        <w:t>Korišćenje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obaveznog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uslovljeno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uplaćenim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doprinosima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dok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izuzeci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razlikuju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kantona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kantona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obzirom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svaki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kanton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posebno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nadležnosti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donosi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odluke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korisnicima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izuzeti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obaveze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uplate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doprinosa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>.</w:t>
      </w:r>
      <w:r w:rsidRPr="00C42540">
        <w:rPr>
          <w:rFonts w:ascii="Arial" w:eastAsia="Calibri" w:hAnsi="Arial" w:cs="Arial"/>
          <w:sz w:val="20"/>
          <w:szCs w:val="20"/>
          <w:vertAlign w:val="superscript"/>
          <w:lang w:val="sr-Cyrl-CS"/>
        </w:rPr>
        <w:footnoteReference w:id="3"/>
      </w:r>
    </w:p>
    <w:p w:rsidR="00F8352D" w:rsidRPr="00C42540" w:rsidRDefault="00F8352D" w:rsidP="00F8352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Zakonom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zdravstvenoj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članu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12</w:t>
      </w:r>
      <w:r>
        <w:rPr>
          <w:rFonts w:ascii="Arial" w:eastAsia="Calibri" w:hAnsi="Arial" w:cs="Arial"/>
          <w:sz w:val="20"/>
          <w:szCs w:val="20"/>
          <w:lang w:val="sr-Cyrl-CS"/>
        </w:rPr>
        <w:t>.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predviđeno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je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sve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ima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pravo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.  </w:t>
      </w:r>
      <w:r>
        <w:rPr>
          <w:rFonts w:ascii="Arial" w:eastAsia="Calibri" w:hAnsi="Arial" w:cs="Arial"/>
          <w:sz w:val="20"/>
          <w:szCs w:val="20"/>
          <w:lang w:val="sr-Cyrl-CS"/>
        </w:rPr>
        <w:t>Zdravstvena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 </w:t>
      </w:r>
      <w:r>
        <w:rPr>
          <w:rFonts w:ascii="Arial" w:eastAsia="Calibri" w:hAnsi="Arial" w:cs="Arial"/>
          <w:sz w:val="20"/>
          <w:szCs w:val="20"/>
          <w:lang w:val="sr-Cyrl-CS"/>
        </w:rPr>
        <w:t>obuhvata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žena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vezi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planiranjem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porodice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toku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trudnoće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porođaja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materinstva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nakon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porođaja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bez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obzira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status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žene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skladu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propisima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>.</w:t>
      </w:r>
      <w:r w:rsidRPr="00C42540">
        <w:rPr>
          <w:rFonts w:ascii="Arial" w:eastAsia="Calibri" w:hAnsi="Arial" w:cs="Arial"/>
          <w:sz w:val="20"/>
          <w:szCs w:val="20"/>
          <w:vertAlign w:val="superscript"/>
          <w:lang w:val="sr-Cyrl-CS"/>
        </w:rPr>
        <w:footnoteReference w:id="4"/>
      </w:r>
    </w:p>
    <w:p w:rsidR="00F8352D" w:rsidRPr="00C42540" w:rsidRDefault="00F8352D" w:rsidP="00F8352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  <w:r>
        <w:rPr>
          <w:rFonts w:ascii="Arial" w:eastAsia="Calibri" w:hAnsi="Arial" w:cs="Arial"/>
          <w:sz w:val="20"/>
          <w:szCs w:val="20"/>
          <w:lang w:val="sr-Cyrl-CS"/>
        </w:rPr>
        <w:t>Zakon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predviđa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zaštitu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dece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od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rođenja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dece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vreme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redovnog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školovanja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osnovnim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srednjim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školama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odnosno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studiranja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visokim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školama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te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univerzitetima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državljani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Bosne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Hercegovine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prebivalištem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teritoriji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Federacije, ali najduže do navršenih 26 godina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CS"/>
        </w:rPr>
        <w:t>koji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kao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članovi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porodice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osiguranika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ili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izvorni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osiguranici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skladu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sa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propisima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zdravstvenom</w:t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Calibri" w:hAnsi="Arial" w:cs="Arial"/>
          <w:sz w:val="20"/>
          <w:szCs w:val="20"/>
          <w:lang w:val="sr-Cyrl-CS"/>
        </w:rPr>
        <w:t>osiguranju</w:t>
      </w:r>
      <w:r w:rsidRPr="00C42540">
        <w:rPr>
          <w:rFonts w:ascii="Arial" w:eastAsia="Calibri" w:hAnsi="Arial" w:cs="Arial"/>
          <w:sz w:val="20"/>
          <w:szCs w:val="20"/>
          <w:vertAlign w:val="superscript"/>
          <w:lang w:val="sr-Cyrl-CS"/>
        </w:rPr>
        <w:footnoteReference w:id="5"/>
      </w:r>
      <w:r w:rsidRPr="00C42540">
        <w:rPr>
          <w:rFonts w:ascii="Arial" w:eastAsia="Calibri" w:hAnsi="Arial" w:cs="Arial"/>
          <w:sz w:val="20"/>
          <w:szCs w:val="20"/>
          <w:lang w:val="sr-Cyrl-CS"/>
        </w:rPr>
        <w:t>.</w:t>
      </w:r>
    </w:p>
    <w:p w:rsidR="00F8352D" w:rsidRDefault="00F8352D" w:rsidP="00F8352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F8352D" w:rsidRDefault="00F8352D" w:rsidP="00F8352D">
      <w:pPr>
        <w:spacing w:line="360" w:lineRule="auto"/>
        <w:jc w:val="both"/>
        <w:rPr>
          <w:rFonts w:ascii="Arial" w:eastAsia="Calibri" w:hAnsi="Arial" w:cs="Arial"/>
          <w:sz w:val="20"/>
          <w:szCs w:val="20"/>
          <w:lang w:val="sr-Cyrl-CS"/>
        </w:rPr>
      </w:pPr>
    </w:p>
    <w:p w:rsidR="00F8352D" w:rsidRDefault="00F8352D" w:rsidP="00F8352D">
      <w:pPr>
        <w:pStyle w:val="Heading1"/>
        <w:rPr>
          <w:rFonts w:eastAsia="Times New Roman"/>
          <w:lang w:val="sr-Cyrl-RS" w:bidi="gu-IN"/>
        </w:rPr>
      </w:pPr>
      <w:bookmarkStart w:id="3" w:name="_Toc372278783"/>
      <w:r>
        <w:rPr>
          <w:rFonts w:eastAsia="Times New Roman"/>
          <w:lang w:val="sr-Cyrl-RS" w:bidi="gu-IN"/>
        </w:rPr>
        <w:lastRenderedPageBreak/>
        <w:t>NEMAČKA</w:t>
      </w:r>
      <w:bookmarkEnd w:id="3"/>
    </w:p>
    <w:p w:rsidR="00F8352D" w:rsidRPr="00D56B1E" w:rsidRDefault="00F8352D" w:rsidP="00F8352D">
      <w:pPr>
        <w:rPr>
          <w:lang w:val="sr-Cyrl-RS" w:bidi="gu-IN"/>
        </w:rPr>
      </w:pPr>
    </w:p>
    <w:p w:rsidR="00F8352D" w:rsidRPr="008A2C17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Latn-RS"/>
        </w:rPr>
        <w:t>Zakon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zaštiti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zaposlenih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majki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8A2C17">
        <w:rPr>
          <w:rFonts w:ascii="Arial" w:eastAsia="Times New Roman" w:hAnsi="Arial" w:cs="Arial"/>
          <w:i/>
          <w:iCs/>
          <w:sz w:val="20"/>
          <w:szCs w:val="20"/>
          <w:lang w:val="bs-Latn-BA" w:bidi="gu-IN"/>
        </w:rPr>
        <w:t>Gesetz zum Schutze der erwerbstätigen Mutter / Mutterschutzgesetz</w:t>
      </w:r>
      <w:r w:rsidRPr="008A2C17">
        <w:rPr>
          <w:rFonts w:ascii="Arial" w:hAnsi="Arial" w:cs="Arial"/>
          <w:sz w:val="20"/>
          <w:szCs w:val="20"/>
          <w:lang w:val="bs-Latn-BA"/>
        </w:rPr>
        <w:t>)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verziji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objavljen</w:t>
      </w:r>
      <w:r>
        <w:rPr>
          <w:rFonts w:ascii="Arial" w:hAnsi="Arial" w:cs="Arial"/>
          <w:sz w:val="20"/>
          <w:szCs w:val="20"/>
          <w:lang w:val="sr-Cyrl-RS"/>
        </w:rPr>
        <w:t>oj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>20.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juna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>2002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>
        <w:rPr>
          <w:rStyle w:val="hps"/>
          <w:rFonts w:ascii="Arial" w:hAnsi="Arial" w:cs="Arial"/>
          <w:sz w:val="20"/>
          <w:szCs w:val="20"/>
          <w:lang w:val="sr-Latn-RS"/>
        </w:rPr>
        <w:t>zmenjen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dopunjen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članom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6.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>23.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oktobra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2012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uređuje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zaposlenih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žena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trudničko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porodiljsko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bolovanje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pripadajuće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prinadležnosti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tom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periodu</w:t>
      </w:r>
      <w:r>
        <w:rPr>
          <w:rStyle w:val="FootnoteReference"/>
          <w:rFonts w:ascii="Arial" w:hAnsi="Arial" w:cs="Arial"/>
          <w:lang w:val="sr-Cyrl-RS"/>
        </w:rPr>
        <w:footnoteReference w:id="6"/>
      </w:r>
      <w:r w:rsidRPr="008A2C17">
        <w:rPr>
          <w:rFonts w:ascii="Arial" w:hAnsi="Arial" w:cs="Arial"/>
          <w:sz w:val="20"/>
          <w:szCs w:val="20"/>
          <w:lang w:val="sr-Cyrl-RS"/>
        </w:rPr>
        <w:t>.</w:t>
      </w:r>
    </w:p>
    <w:p w:rsidR="00F8352D" w:rsidRPr="008A2C17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Latn-RS"/>
        </w:rPr>
        <w:t>Obavezno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socijalno osiguranj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sve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zaposlene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obezbe</w:t>
      </w:r>
      <w:r>
        <w:rPr>
          <w:rStyle w:val="hps"/>
          <w:rFonts w:ascii="Arial" w:hAnsi="Arial" w:cs="Arial"/>
          <w:sz w:val="20"/>
          <w:szCs w:val="20"/>
          <w:lang w:val="sr-Cyrl-RS"/>
        </w:rPr>
        <w:t>đuje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povlastice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novčana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davanja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zavisnosti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ličnih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primanja</w:t>
      </w:r>
      <w:r w:rsidRPr="008A2C17">
        <w:rPr>
          <w:rFonts w:ascii="Arial" w:hAnsi="Arial" w:cs="Arial"/>
          <w:sz w:val="20"/>
          <w:szCs w:val="20"/>
          <w:lang w:val="sr-Latn-RS"/>
        </w:rPr>
        <w:t>.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oblasti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zaštite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materinstva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socijalnog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koriste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osigurane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žene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njihovi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supružnici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ćerke</w:t>
      </w:r>
      <w:r w:rsidRPr="008A2C17">
        <w:rPr>
          <w:rFonts w:ascii="Arial" w:hAnsi="Arial" w:cs="Arial"/>
          <w:sz w:val="20"/>
          <w:szCs w:val="20"/>
          <w:lang w:val="sr-Cyrl-RS"/>
        </w:rPr>
        <w:t>.</w:t>
      </w:r>
    </w:p>
    <w:p w:rsidR="00F8352D" w:rsidRPr="008A2C17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Pravo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sz w:val="20"/>
          <w:szCs w:val="20"/>
          <w:lang w:val="sr-Latn-RS"/>
        </w:rPr>
        <w:t>orodiljsku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naknadu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imaju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žene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koje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uplaćuju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doprinos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zakonom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propisani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fond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bolovanja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njihovi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sa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>-</w:t>
      </w:r>
      <w:r>
        <w:rPr>
          <w:rFonts w:ascii="Arial" w:hAnsi="Arial" w:cs="Arial"/>
          <w:sz w:val="20"/>
          <w:szCs w:val="20"/>
          <w:lang w:val="sr-Latn-RS"/>
        </w:rPr>
        <w:t>osiguranici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8A2C17">
        <w:rPr>
          <w:rFonts w:ascii="Arial" w:hAnsi="Arial" w:cs="Arial"/>
          <w:sz w:val="20"/>
          <w:szCs w:val="20"/>
          <w:lang w:val="sr-Cyrl-RS"/>
        </w:rPr>
        <w:t>(</w:t>
      </w:r>
      <w:r>
        <w:rPr>
          <w:rStyle w:val="hps"/>
          <w:rFonts w:ascii="Arial" w:hAnsi="Arial" w:cs="Arial"/>
          <w:sz w:val="20"/>
          <w:szCs w:val="20"/>
          <w:lang w:val="sr-Latn-RS"/>
        </w:rPr>
        <w:t>supružnici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kćeri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osiguranih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žen</w:t>
      </w:r>
      <w:r>
        <w:rPr>
          <w:rStyle w:val="hps"/>
          <w:rFonts w:ascii="Arial" w:hAnsi="Arial" w:cs="Arial"/>
          <w:sz w:val="20"/>
          <w:szCs w:val="20"/>
          <w:lang w:val="sr-Latn-RS"/>
        </w:rPr>
        <w:t>a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zanemarljivim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zaposlenje</w:t>
      </w:r>
      <w:r>
        <w:rPr>
          <w:rStyle w:val="hps"/>
          <w:rFonts w:ascii="Arial" w:hAnsi="Arial" w:cs="Arial"/>
          <w:sz w:val="20"/>
          <w:szCs w:val="20"/>
          <w:lang w:val="sr-Cyrl-RS"/>
        </w:rPr>
        <w:t>m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>)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zaposlene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žen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koje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uplaćuju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doprinos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fond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bolovanja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čija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porodiljska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naknad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finansira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saveznog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8A2C17">
        <w:rPr>
          <w:rFonts w:ascii="Arial" w:hAnsi="Arial" w:cs="Arial"/>
          <w:sz w:val="20"/>
          <w:szCs w:val="20"/>
          <w:lang w:val="sr-Latn-RS"/>
        </w:rPr>
        <w:t>.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Načelno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plaćanje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doprinosa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fond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bolovanja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daje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naknadu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prihoda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tokom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porodiljskog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odsustva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odsustva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usled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bolesti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Socijalno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osigurane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žene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imaju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pravo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</w:t>
      </w:r>
      <w:r>
        <w:rPr>
          <w:rStyle w:val="hps"/>
          <w:rFonts w:ascii="Arial" w:hAnsi="Arial" w:cs="Arial"/>
          <w:sz w:val="20"/>
          <w:szCs w:val="20"/>
          <w:lang w:val="sr-Latn-RS"/>
        </w:rPr>
        <w:t>edicinsk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neg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usluge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porodilišt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kućn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>
        <w:rPr>
          <w:rStyle w:val="hps"/>
          <w:rFonts w:ascii="Arial" w:hAnsi="Arial" w:cs="Arial"/>
          <w:sz w:val="20"/>
          <w:szCs w:val="20"/>
          <w:lang w:val="sr-Latn-RS"/>
        </w:rPr>
        <w:t xml:space="preserve"> neg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pomoć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porodici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lekove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itd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>.</w:t>
      </w:r>
    </w:p>
    <w:p w:rsidR="00F8352D" w:rsidRDefault="00F8352D" w:rsidP="00F835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eastAsia="Times New Roman" w:hAnsi="Arial" w:cs="Arial"/>
          <w:sz w:val="20"/>
          <w:szCs w:val="20"/>
          <w:lang w:val="sr-Cyrl-RS" w:bidi="gu-IN"/>
        </w:rPr>
        <w:t>P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orodiljsko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odsustvo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traje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6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nedelja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pre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8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nedelja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posle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porođaja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(12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nedelja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slučajevima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prevremenog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porođaja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ili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rađanja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više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dece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).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slučaju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prevremenog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porođaja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>,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porodiljsko</w:t>
      </w:r>
      <w:r w:rsidRPr="008A2C17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odsustv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posle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porođaja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se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produž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ava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oliko</w:t>
      </w:r>
      <w:r w:rsidRPr="008A2C17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dan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ko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liko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nije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moglo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da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bude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iskorišćeno</w:t>
      </w:r>
      <w:r w:rsidRPr="008A2C17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pre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porođaja</w:t>
      </w:r>
      <w:r w:rsidRPr="009B7176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</w:p>
    <w:p w:rsidR="00F8352D" w:rsidRPr="008A2C17" w:rsidRDefault="00F8352D" w:rsidP="00F835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</w:p>
    <w:p w:rsidR="00F8352D" w:rsidRPr="005E0E29" w:rsidRDefault="00F8352D" w:rsidP="00F8352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eastAsia="Times New Roman" w:hAnsi="Arial" w:cs="Arial"/>
          <w:sz w:val="20"/>
          <w:szCs w:val="20"/>
          <w:lang w:val="sr-Latn-RS" w:bidi="gu-IN"/>
        </w:rPr>
        <w:t>Porodiljsk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</w:t>
      </w:r>
      <w:r w:rsidRPr="008A2C17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naknad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a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se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izračunava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sledeći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način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rosečna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neto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zarada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osiguranika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umanjena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zakonski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propisane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doprinos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sa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maksimumom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 w:rsidRPr="008A2C17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13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EUR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danu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Tokom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porodiljskog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odsustva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</w:t>
      </w:r>
      <w:r>
        <w:rPr>
          <w:rStyle w:val="hps"/>
          <w:rFonts w:ascii="Arial" w:hAnsi="Arial" w:cs="Arial"/>
          <w:sz w:val="20"/>
          <w:szCs w:val="20"/>
          <w:lang w:val="sr-Latn-RS"/>
        </w:rPr>
        <w:t>azlik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između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>13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EUR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dnevne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prosečne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neto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zarade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žene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osiguranika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umanjeno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8A2C17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propisane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doprinos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</w:t>
      </w:r>
      <w:r>
        <w:rPr>
          <w:rFonts w:ascii="Arial" w:hAnsi="Arial" w:cs="Arial"/>
          <w:sz w:val="20"/>
          <w:szCs w:val="20"/>
          <w:lang w:val="sr-Cyrl-RS"/>
        </w:rPr>
        <w:t>laća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poslodavac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skladu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odredbama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Zakona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zaštiti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materinstva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8A2C17">
        <w:rPr>
          <w:rFonts w:ascii="Arial" w:eastAsia="Times New Roman" w:hAnsi="Arial" w:cs="Arial"/>
          <w:i/>
          <w:iCs/>
          <w:sz w:val="20"/>
          <w:szCs w:val="20"/>
          <w:lang w:val="bs-Cyrl-BA" w:bidi="gu-IN"/>
        </w:rPr>
        <w:t>Mutterschutzgesetz</w:t>
      </w:r>
      <w:r w:rsidRPr="008A2C17">
        <w:rPr>
          <w:rFonts w:ascii="Arial" w:hAnsi="Arial" w:cs="Arial"/>
          <w:sz w:val="20"/>
          <w:szCs w:val="20"/>
          <w:lang w:val="bs-Cyrl-BA"/>
        </w:rPr>
        <w:t>).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 da poslodovac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plati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ovu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razliku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plaća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8A2C17">
        <w:rPr>
          <w:rFonts w:ascii="Arial" w:hAnsi="Arial" w:cs="Arial"/>
          <w:sz w:val="20"/>
          <w:szCs w:val="20"/>
          <w:lang w:val="sr-Cyrl-RS"/>
        </w:rPr>
        <w:t>.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aposlene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žene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koje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nemaju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zakonom</w:t>
      </w:r>
      <w:r w:rsidRPr="008A2C17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propisano</w:t>
      </w:r>
      <w:r w:rsidRPr="008A2C17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zdravstveno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osiguranj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dobijaju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maksimalno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210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EUR mesečno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kao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do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datak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koj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plaća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poslodavac</w:t>
      </w:r>
      <w:r w:rsidRPr="005E0E29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</w:p>
    <w:p w:rsidR="00F8352D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sz w:val="20"/>
          <w:szCs w:val="20"/>
          <w:lang w:val="sr-Latn-RS"/>
        </w:rPr>
        <w:t>orodiljsk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naknad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dodatak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isplaćuje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poslodavac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pored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porodiljsk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naknad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</w:t>
      </w:r>
      <w:r w:rsidRPr="008A2C17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podlež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8A2C1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oporezivanju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ali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utiču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progresivno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oporezivanje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8A2C1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prihoda</w:t>
      </w:r>
      <w:r w:rsidRPr="008A2C17">
        <w:rPr>
          <w:rFonts w:ascii="Arial" w:hAnsi="Arial" w:cs="Arial"/>
          <w:sz w:val="20"/>
          <w:szCs w:val="20"/>
          <w:lang w:val="sr-Cyrl-RS"/>
        </w:rPr>
        <w:t>.</w:t>
      </w:r>
    </w:p>
    <w:p w:rsidR="00F8352D" w:rsidRPr="008312E9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bs-Latn-BA"/>
        </w:rPr>
        <w:t>Pravni</w:t>
      </w:r>
      <w:r w:rsidRPr="008312E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osnov</w:t>
      </w:r>
      <w:r w:rsidRPr="008312E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</w:t>
      </w:r>
      <w:r w:rsidRPr="008312E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sistem</w:t>
      </w:r>
      <w:r w:rsidRPr="008312E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zdravstve</w:t>
      </w:r>
      <w:r w:rsidRPr="008312E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zaštite</w:t>
      </w:r>
      <w:r w:rsidRPr="008312E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u</w:t>
      </w:r>
      <w:r w:rsidRPr="008312E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Nemačkoj</w:t>
      </w:r>
      <w:r w:rsidRPr="008312E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pruža</w:t>
      </w:r>
      <w:r w:rsidRPr="008312E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Socijalni</w:t>
      </w:r>
      <w:r w:rsidRPr="008312E9">
        <w:rPr>
          <w:rFonts w:ascii="Arial" w:hAnsi="Arial" w:cs="Arial"/>
          <w:sz w:val="20"/>
          <w:szCs w:val="20"/>
          <w:lang w:val="bs-Latn-BA"/>
        </w:rPr>
        <w:t xml:space="preserve"> </w:t>
      </w:r>
      <w:r>
        <w:rPr>
          <w:rFonts w:ascii="Arial" w:hAnsi="Arial" w:cs="Arial"/>
          <w:sz w:val="20"/>
          <w:szCs w:val="20"/>
          <w:lang w:val="bs-Latn-BA"/>
        </w:rPr>
        <w:t>zakonik</w:t>
      </w:r>
      <w:r w:rsidRPr="008312E9">
        <w:rPr>
          <w:rFonts w:ascii="Arial" w:hAnsi="Arial" w:cs="Arial"/>
          <w:sz w:val="20"/>
          <w:szCs w:val="20"/>
          <w:lang w:val="bs-Latn-BA"/>
        </w:rPr>
        <w:t xml:space="preserve"> </w:t>
      </w:r>
      <w:r w:rsidRPr="008A2C17">
        <w:rPr>
          <w:rFonts w:ascii="Arial" w:eastAsia="Times New Roman" w:hAnsi="Arial" w:cs="Arial"/>
          <w:sz w:val="20"/>
          <w:szCs w:val="20"/>
          <w:lang w:val="bs-Latn-BA" w:bidi="gu-IN"/>
        </w:rPr>
        <w:t>(Sozialgesetzbuch</w:t>
      </w:r>
      <w:r w:rsidRPr="008312E9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),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Knjiga</w:t>
      </w:r>
      <w:r w:rsidRPr="008312E9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5.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koji</w:t>
      </w:r>
      <w:r w:rsidRPr="008312E9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je</w:t>
      </w:r>
      <w:r w:rsidRPr="008312E9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donesen</w:t>
      </w:r>
      <w:r w:rsidRPr="008312E9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na</w:t>
      </w:r>
      <w:r w:rsidRPr="008312E9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osnovu</w:t>
      </w:r>
      <w:r w:rsidRPr="008312E9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Zakona</w:t>
      </w:r>
      <w:r w:rsidRPr="008312E9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o</w:t>
      </w:r>
      <w:r w:rsidRPr="008312E9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reformi</w:t>
      </w:r>
      <w:r w:rsidRPr="008312E9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sistema</w:t>
      </w:r>
      <w:r w:rsidRPr="008312E9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zdravstvene</w:t>
      </w:r>
      <w:r w:rsidRPr="008312E9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zaštite</w:t>
      </w:r>
      <w:r w:rsidRPr="008312E9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</w:t>
      </w:r>
      <w:r w:rsidRPr="008A2C17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(Gesundheits-Reformgesetz) </w:t>
      </w:r>
      <w:r w:rsidRPr="008312E9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od</w:t>
      </w:r>
      <w:r w:rsidRPr="008312E9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20.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decembra</w:t>
      </w:r>
      <w:r w:rsidRPr="008312E9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1988, </w:t>
      </w:r>
      <w:r>
        <w:rPr>
          <w:rStyle w:val="hps"/>
          <w:rFonts w:ascii="Arial" w:hAnsi="Arial" w:cs="Arial"/>
          <w:color w:val="222222"/>
          <w:sz w:val="20"/>
          <w:szCs w:val="20"/>
          <w:lang w:val="bs-Latn-BA"/>
        </w:rPr>
        <w:t>poslednji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bs-Latn-BA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bs-Latn-BA"/>
        </w:rPr>
        <w:t>put</w:t>
      </w:r>
      <w:r w:rsidRPr="008312E9">
        <w:rPr>
          <w:rFonts w:ascii="Arial" w:hAnsi="Arial" w:cs="Arial"/>
          <w:color w:val="222222"/>
          <w:sz w:val="20"/>
          <w:szCs w:val="20"/>
          <w:lang w:val="bs-Latn-BA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bs-Latn-BA"/>
        </w:rPr>
        <w:t>izmenjen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bs-Latn-BA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bs-Latn-BA"/>
        </w:rPr>
        <w:t>i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bs-Latn-BA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bs-Latn-BA"/>
        </w:rPr>
        <w:t>dopunjen</w:t>
      </w:r>
      <w:r w:rsidRPr="008312E9">
        <w:rPr>
          <w:rFonts w:ascii="Arial" w:hAnsi="Arial" w:cs="Arial"/>
          <w:color w:val="222222"/>
          <w:sz w:val="20"/>
          <w:szCs w:val="20"/>
          <w:lang w:val="bs-Latn-BA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bs-Latn-BA"/>
        </w:rPr>
        <w:t>članom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bs-Latn-BA"/>
        </w:rPr>
        <w:t xml:space="preserve"> 1.</w:t>
      </w:r>
      <w:r w:rsidRPr="008312E9">
        <w:rPr>
          <w:rFonts w:ascii="Arial" w:hAnsi="Arial" w:cs="Arial"/>
          <w:color w:val="222222"/>
          <w:sz w:val="20"/>
          <w:szCs w:val="20"/>
          <w:lang w:val="bs-Latn-BA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bs-Latn-BA"/>
        </w:rPr>
        <w:t>Zakona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bs-Latn-BA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bs-Latn-BA"/>
        </w:rPr>
        <w:t>od</w:t>
      </w:r>
      <w:r w:rsidRPr="008312E9">
        <w:rPr>
          <w:rFonts w:ascii="Arial" w:hAnsi="Arial" w:cs="Arial"/>
          <w:color w:val="222222"/>
          <w:sz w:val="20"/>
          <w:szCs w:val="20"/>
          <w:lang w:val="bs-Latn-BA"/>
        </w:rPr>
        <w:t xml:space="preserve"> 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bs-Latn-BA"/>
        </w:rPr>
        <w:t xml:space="preserve">20. </w:t>
      </w:r>
      <w:r>
        <w:rPr>
          <w:rStyle w:val="hps"/>
          <w:rFonts w:ascii="Arial" w:hAnsi="Arial" w:cs="Arial"/>
          <w:color w:val="222222"/>
          <w:sz w:val="20"/>
          <w:szCs w:val="20"/>
          <w:lang w:val="bs-Latn-BA"/>
        </w:rPr>
        <w:t>decembra</w:t>
      </w:r>
      <w:r w:rsidRPr="008312E9">
        <w:rPr>
          <w:rFonts w:ascii="Arial" w:hAnsi="Arial" w:cs="Arial"/>
          <w:color w:val="222222"/>
          <w:sz w:val="20"/>
          <w:szCs w:val="20"/>
          <w:lang w:val="bs-Latn-BA"/>
        </w:rPr>
        <w:t xml:space="preserve"> 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bs-Latn-BA"/>
        </w:rPr>
        <w:t>2012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lastRenderedPageBreak/>
        <w:t>osnovu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ovih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propisa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obezbeđuje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otpuna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naknada</w:t>
      </w:r>
      <w:r w:rsidRPr="008312E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8312E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dodatnih 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10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EUR za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osiguranog</w:t>
      </w:r>
      <w:r w:rsidRPr="008312E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pacijenta</w:t>
      </w:r>
      <w:r w:rsidRPr="008312E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dnevno</w:t>
      </w:r>
      <w:r w:rsidRPr="008312E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najviše</w:t>
      </w:r>
      <w:r w:rsidRPr="008312E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28</w:t>
      </w:r>
      <w:r w:rsidRPr="008312E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dana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godišnje</w:t>
      </w:r>
      <w:r w:rsidRPr="008312E9">
        <w:rPr>
          <w:rFonts w:ascii="Arial" w:hAnsi="Arial" w:cs="Arial"/>
          <w:color w:val="222222"/>
          <w:sz w:val="20"/>
          <w:szCs w:val="20"/>
          <w:lang w:val="sr-Latn-RS"/>
        </w:rPr>
        <w:t xml:space="preserve">)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8312E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preventivne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lekarske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usluge</w:t>
      </w:r>
      <w:r w:rsidRPr="008312E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8312E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majke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Pr="008312E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Usluge obaveznog zdravstvenog osiguranja su besplatne za decu. Osiguranici mlađi od 18 godina ne plaćaju hospitalizaciju kao ni preventivne stomatološke usluge.</w:t>
      </w:r>
    </w:p>
    <w:p w:rsidR="00F8352D" w:rsidRPr="006C0B35" w:rsidRDefault="00F8352D" w:rsidP="00F8352D">
      <w:pPr>
        <w:spacing w:line="360" w:lineRule="auto"/>
        <w:jc w:val="both"/>
        <w:rPr>
          <w:rStyle w:val="hps"/>
          <w:rFonts w:ascii="Verdana" w:eastAsia="Times New Roman" w:hAnsi="Verdana" w:cs="Arial"/>
          <w:sz w:val="20"/>
          <w:szCs w:val="20"/>
          <w:lang w:val="sr-Cyrl-RS" w:bidi="gu-IN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Dobrovoljno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zdravstveno</w:t>
      </w:r>
      <w:r w:rsidRPr="006543A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osiguranje</w:t>
      </w:r>
      <w:r w:rsidRPr="006543A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6543A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moguće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6543A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slučajevima</w:t>
      </w:r>
      <w:r w:rsidRPr="006543A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započinjanja</w:t>
      </w:r>
      <w:r w:rsidRPr="006543A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zdravstvenog</w:t>
      </w:r>
      <w:r w:rsidRPr="006543A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osiguranja</w:t>
      </w:r>
      <w:r w:rsidRPr="006543A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6543A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nakon</w:t>
      </w:r>
      <w:r w:rsidRPr="00654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povlačenja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</w:t>
      </w:r>
      <w:r w:rsidRPr="00654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obaveznog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zdravstvenog</w:t>
      </w:r>
      <w:r w:rsidRPr="006543A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osiguranja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porodičnog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osiguranja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kao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slučaju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prvog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zaposlenja</w:t>
      </w:r>
      <w:r w:rsidRPr="00654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6543A9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Nemačkoj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godišnj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zaradama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koje</w:t>
      </w:r>
      <w:r w:rsidRPr="006543A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prelaze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 xml:space="preserve"> 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godišnje</w:t>
      </w:r>
      <w:r w:rsidRPr="006543A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ograničenje</w:t>
      </w:r>
      <w:r w:rsidRPr="006543A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prihoda</w:t>
      </w:r>
      <w:r w:rsidRPr="006543A9">
        <w:rPr>
          <w:rFonts w:ascii="Arial" w:hAnsi="Arial" w:cs="Arial"/>
          <w:color w:val="222222"/>
          <w:sz w:val="20"/>
          <w:szCs w:val="20"/>
          <w:lang w:val="sr-Latn-RS"/>
        </w:rPr>
        <w:t>.</w:t>
      </w:r>
    </w:p>
    <w:p w:rsidR="00F8352D" w:rsidRPr="00EE0D0F" w:rsidRDefault="00F8352D" w:rsidP="00F8352D">
      <w:pPr>
        <w:pStyle w:val="Heading1"/>
        <w:rPr>
          <w:rStyle w:val="hps"/>
          <w:lang w:val="sr-Cyrl-RS" w:bidi="gu-IN"/>
        </w:rPr>
      </w:pPr>
      <w:bookmarkStart w:id="4" w:name="_Toc372278784"/>
      <w:r>
        <w:rPr>
          <w:rStyle w:val="hps"/>
          <w:lang w:val="sr-Cyrl-RS"/>
        </w:rPr>
        <w:t>NORVEŠKA</w:t>
      </w:r>
      <w:bookmarkEnd w:id="4"/>
    </w:p>
    <w:p w:rsidR="00F8352D" w:rsidRPr="00E30F2E" w:rsidRDefault="00F8352D" w:rsidP="00F8352D">
      <w:pPr>
        <w:rPr>
          <w:lang w:val="sr-Cyrl-RS"/>
        </w:rPr>
      </w:pPr>
    </w:p>
    <w:p w:rsidR="00F8352D" w:rsidRPr="00BB4AD9" w:rsidRDefault="00F8352D" w:rsidP="00F8352D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Socijalno osiguranje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porodilja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trudnica, kao i očinstva,  uređeno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poglavlj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5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14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Zakona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osiguranju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28.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februara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1997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Ovaj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osnovne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odredbe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javn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zdravstven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uslug</w:t>
      </w:r>
      <w:r>
        <w:rPr>
          <w:rStyle w:val="hps"/>
          <w:rFonts w:ascii="Arial" w:hAnsi="Arial" w:cs="Arial"/>
          <w:sz w:val="20"/>
          <w:szCs w:val="20"/>
          <w:lang w:val="sr-Cyrl-RS"/>
        </w:rPr>
        <w:t>ama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sve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stanovnike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Norveške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koje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finansiraju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poreskih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prihoda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>
        <w:rPr>
          <w:rStyle w:val="FootnoteReference"/>
          <w:rFonts w:ascii="Arial" w:hAnsi="Arial" w:cs="Arial"/>
          <w:lang w:val="sr-Cyrl-RS"/>
        </w:rPr>
        <w:footnoteReference w:id="7"/>
      </w:r>
    </w:p>
    <w:p w:rsidR="00F8352D" w:rsidRPr="00BB4AD9" w:rsidRDefault="00F8352D" w:rsidP="00F8352D">
      <w:pPr>
        <w:spacing w:line="360" w:lineRule="auto"/>
        <w:rPr>
          <w:rStyle w:val="hps"/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Zakon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predviđa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sledeće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vidove novčanih naknada</w:t>
      </w:r>
      <w:r w:rsidRPr="00BB4AD9">
        <w:rPr>
          <w:rFonts w:ascii="Arial" w:hAnsi="Arial" w:cs="Arial"/>
          <w:sz w:val="20"/>
          <w:szCs w:val="20"/>
          <w:lang w:val="sr-Latn-RS"/>
        </w:rPr>
        <w:t>:</w:t>
      </w:r>
      <w:r w:rsidRPr="00BB4AD9">
        <w:rPr>
          <w:rFonts w:ascii="Arial" w:hAnsi="Arial" w:cs="Arial"/>
          <w:sz w:val="20"/>
          <w:szCs w:val="20"/>
          <w:lang w:val="sr-Latn-RS"/>
        </w:rPr>
        <w:br/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obavezno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socijalno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osiguranje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sve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radno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aktivno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stanovništv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zaposleni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samozaposleni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obuhvata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i/>
          <w:iCs/>
          <w:sz w:val="20"/>
          <w:szCs w:val="20"/>
          <w:lang w:val="sr-Cyrl-RS"/>
        </w:rPr>
        <w:t>roditeljski</w:t>
      </w:r>
      <w:r w:rsidRPr="00BB4AD9">
        <w:rPr>
          <w:rStyle w:val="hps"/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i/>
          <w:iCs/>
          <w:sz w:val="20"/>
          <w:szCs w:val="20"/>
          <w:lang w:val="sr-Cyrl-RS"/>
        </w:rPr>
        <w:t>dodatak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čiji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iznos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zavisi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zarade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primaoca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kao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nadoknadu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gubitak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prihoda</w:t>
      </w:r>
      <w:r w:rsidRPr="00BB4AD9">
        <w:rPr>
          <w:rFonts w:ascii="Arial" w:hAnsi="Arial" w:cs="Arial"/>
          <w:sz w:val="20"/>
          <w:szCs w:val="20"/>
          <w:lang w:val="sr-Cyrl-RS"/>
        </w:rPr>
        <w:t>;</w:t>
      </w:r>
      <w:r w:rsidRPr="00BB4AD9">
        <w:rPr>
          <w:rFonts w:ascii="Arial" w:hAnsi="Arial" w:cs="Arial"/>
          <w:sz w:val="20"/>
          <w:szCs w:val="20"/>
          <w:lang w:val="sr-Latn-RS"/>
        </w:rPr>
        <w:br/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</w:t>
      </w:r>
      <w:r>
        <w:rPr>
          <w:rStyle w:val="hps"/>
          <w:rFonts w:ascii="Arial" w:hAnsi="Arial" w:cs="Arial"/>
          <w:sz w:val="20"/>
          <w:szCs w:val="20"/>
          <w:lang w:val="sr-Cyrl-RS"/>
        </w:rPr>
        <w:t>ezaposlena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majka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ima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pravo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jednokratnu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i/>
          <w:iCs/>
          <w:sz w:val="20"/>
          <w:szCs w:val="20"/>
          <w:lang w:val="sr-Cyrl-RS"/>
        </w:rPr>
        <w:t>porodiljsku</w:t>
      </w:r>
      <w:r w:rsidRPr="00BB4AD9">
        <w:rPr>
          <w:rStyle w:val="hps"/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i/>
          <w:iCs/>
          <w:sz w:val="20"/>
          <w:szCs w:val="20"/>
          <w:lang w:val="sr-Cyrl-RS"/>
        </w:rPr>
        <w:t>naknadu</w:t>
      </w:r>
      <w:r w:rsidRPr="00BB4AD9">
        <w:rPr>
          <w:rFonts w:ascii="Arial" w:hAnsi="Arial" w:cs="Arial"/>
          <w:sz w:val="20"/>
          <w:szCs w:val="20"/>
          <w:lang w:val="sr-Cyrl-RS"/>
        </w:rPr>
        <w:t>;</w:t>
      </w:r>
      <w:r w:rsidRPr="00BB4AD9">
        <w:rPr>
          <w:rFonts w:ascii="Arial" w:hAnsi="Arial" w:cs="Arial"/>
          <w:sz w:val="20"/>
          <w:szCs w:val="20"/>
          <w:lang w:val="sr-Latn-RS"/>
        </w:rPr>
        <w:br/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•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i/>
          <w:iCs/>
          <w:sz w:val="20"/>
          <w:szCs w:val="20"/>
          <w:lang w:val="sr-Cyrl-RS"/>
        </w:rPr>
        <w:t>trudnički</w:t>
      </w:r>
      <w:r w:rsidRPr="00BB4AD9">
        <w:rPr>
          <w:rStyle w:val="hps"/>
          <w:rFonts w:ascii="Arial" w:hAnsi="Arial" w:cs="Arial"/>
          <w:i/>
          <w:iCs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i/>
          <w:iCs/>
          <w:sz w:val="20"/>
          <w:szCs w:val="20"/>
          <w:lang w:val="sr-Cyrl-RS"/>
        </w:rPr>
        <w:t>dodatak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čiji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iznos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zavisi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zarade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primaoca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odnosno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njega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imaju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pravo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radno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aktivne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trudnice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zaposlene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samozaposlene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>)</w:t>
      </w:r>
      <w:r w:rsidRPr="00BB4AD9">
        <w:rPr>
          <w:rFonts w:ascii="Arial" w:hAnsi="Arial" w:cs="Arial"/>
          <w:sz w:val="20"/>
          <w:szCs w:val="20"/>
          <w:lang w:val="sr-Latn-RS"/>
        </w:rPr>
        <w:t>.</w:t>
      </w:r>
    </w:p>
    <w:p w:rsidR="00F8352D" w:rsidRPr="00BB4AD9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ranžmani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primanje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roditeljsk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og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dodatka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dužem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vremenskom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periodu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su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fleksibilniji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Roditelji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mogu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sobom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raspodele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period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primanja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roditeljskog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dodatka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>,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pod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određenim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uslovima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Ako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samo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otac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stekao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pravo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roditeljski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dodatak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njegovo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pravo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ga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koristi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zavisi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</w:t>
      </w:r>
      <w:r>
        <w:rPr>
          <w:rStyle w:val="hps"/>
          <w:rFonts w:ascii="Arial" w:hAnsi="Arial" w:cs="Arial"/>
          <w:sz w:val="20"/>
          <w:szCs w:val="20"/>
          <w:lang w:val="sr-Cyrl-RS"/>
        </w:rPr>
        <w:t>ituacije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kojoj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nalazi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majka</w:t>
      </w:r>
      <w:r w:rsidRPr="00BB4AD9">
        <w:rPr>
          <w:rFonts w:ascii="Arial" w:hAnsi="Arial" w:cs="Arial"/>
          <w:sz w:val="20"/>
          <w:szCs w:val="20"/>
          <w:lang w:val="sr-Latn-RS"/>
        </w:rPr>
        <w:t>.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F8352D" w:rsidRPr="00BB4AD9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Ovi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korišćenje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roditeljskog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dodataka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jednokratnu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porodiljsku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nezaposlene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majke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,  </w:t>
      </w:r>
      <w:r>
        <w:rPr>
          <w:rFonts w:ascii="Arial" w:hAnsi="Arial" w:cs="Arial"/>
          <w:sz w:val="20"/>
          <w:szCs w:val="20"/>
          <w:lang w:val="sr-Cyrl-RS"/>
        </w:rPr>
        <w:t>važe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usvajanja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deteta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mlađeg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15 </w:t>
      </w:r>
      <w:r>
        <w:rPr>
          <w:rFonts w:ascii="Arial" w:hAnsi="Arial" w:cs="Arial"/>
          <w:sz w:val="20"/>
          <w:szCs w:val="20"/>
          <w:lang w:val="sr-Cyrl-RS"/>
        </w:rPr>
        <w:t>godina</w:t>
      </w:r>
      <w:r w:rsidRPr="00BB4AD9">
        <w:rPr>
          <w:rFonts w:ascii="Arial" w:hAnsi="Arial" w:cs="Arial"/>
          <w:sz w:val="20"/>
          <w:szCs w:val="20"/>
          <w:lang w:val="sr-Cyrl-RS"/>
        </w:rPr>
        <w:t>.</w:t>
      </w:r>
    </w:p>
    <w:p w:rsidR="00F8352D" w:rsidRPr="00BB4AD9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Pravo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kor</w:t>
      </w:r>
      <w:r>
        <w:rPr>
          <w:rStyle w:val="hps"/>
          <w:rFonts w:ascii="Arial" w:hAnsi="Arial" w:cs="Arial"/>
          <w:sz w:val="20"/>
          <w:szCs w:val="20"/>
          <w:lang w:val="sr-Cyrl-RS"/>
        </w:rPr>
        <w:t>išćenje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roditeljskog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dodatka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ostvaruju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lica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koja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radi</w:t>
      </w:r>
      <w:r>
        <w:rPr>
          <w:rStyle w:val="hps"/>
          <w:rFonts w:ascii="Arial" w:hAnsi="Arial" w:cs="Arial"/>
          <w:sz w:val="20"/>
          <w:szCs w:val="20"/>
          <w:lang w:val="sr-Cyrl-RS"/>
        </w:rPr>
        <w:t>la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najmanje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6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10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meseci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neposredno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kada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započinju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period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korišćenja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roditeljskog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dodataka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Periodi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prijema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nekih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novčanih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naknada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kao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što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</w:t>
      </w:r>
      <w:r>
        <w:rPr>
          <w:rStyle w:val="hps"/>
          <w:rFonts w:ascii="Arial" w:hAnsi="Arial" w:cs="Arial"/>
          <w:sz w:val="20"/>
          <w:szCs w:val="20"/>
          <w:lang w:val="sr-Cyrl-RS"/>
        </w:rPr>
        <w:t>olovanja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naknada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nezaposlene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,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kao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prethodni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periodi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primanja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roditeljskog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dodatka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,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smatraju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jednakim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radu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tom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smislu</w:t>
      </w:r>
      <w:r w:rsidRPr="00BB4AD9">
        <w:rPr>
          <w:rFonts w:ascii="Arial" w:hAnsi="Arial" w:cs="Arial"/>
          <w:sz w:val="20"/>
          <w:szCs w:val="20"/>
          <w:lang w:val="sr-Latn-RS"/>
        </w:rPr>
        <w:t>.</w:t>
      </w:r>
    </w:p>
    <w:p w:rsidR="00F8352D" w:rsidRPr="00BB4AD9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Latn-RS"/>
        </w:rPr>
        <w:lastRenderedPageBreak/>
        <w:t>Zaštitne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zakonske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odredbe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štite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ženu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rad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tokom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trudnoće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ako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poslodavac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nije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mogućnosti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pronađe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alternativn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rešenja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zaposlenu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trudnicu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Samozaposlen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trudnice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status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slobod</w:t>
      </w:r>
      <w:r>
        <w:rPr>
          <w:rStyle w:val="hps"/>
          <w:rFonts w:ascii="Arial" w:hAnsi="Arial" w:cs="Arial"/>
          <w:sz w:val="20"/>
          <w:szCs w:val="20"/>
          <w:lang w:val="sr-Cyrl-RS"/>
        </w:rPr>
        <w:t>nih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profesionalaca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su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sličnoj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situaciji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ako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nisu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stanju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reorganizuj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svoj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rad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bi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se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izbegao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rizik</w:t>
      </w:r>
      <w:r w:rsidRPr="00BB4AD9">
        <w:rPr>
          <w:rFonts w:ascii="Arial" w:hAnsi="Arial" w:cs="Arial"/>
          <w:sz w:val="20"/>
          <w:szCs w:val="20"/>
          <w:lang w:val="sr-Latn-RS"/>
        </w:rPr>
        <w:t>.</w:t>
      </w:r>
    </w:p>
    <w:p w:rsidR="00F8352D" w:rsidRPr="00BB4AD9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BB4AD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okviru</w:t>
      </w:r>
      <w:r w:rsidRPr="00BB4AD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zdravstvene</w:t>
      </w:r>
      <w:r w:rsidRPr="00BB4AD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zaštite</w:t>
      </w:r>
      <w:r w:rsidRPr="00BB4AD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porodilje</w:t>
      </w:r>
      <w:r w:rsidRPr="00BB4AD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BB4AD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trudnice</w:t>
      </w:r>
      <w:r w:rsidRPr="00BB4AD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imaju</w:t>
      </w:r>
      <w:r w:rsidRPr="00BB4AD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pravo</w:t>
      </w:r>
      <w:r w:rsidRPr="00BB4AD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</w:t>
      </w:r>
      <w:r w:rsidRPr="00BB4AD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</w:t>
      </w:r>
      <w:r>
        <w:rPr>
          <w:rStyle w:val="hps"/>
          <w:rFonts w:ascii="Arial" w:hAnsi="Arial" w:cs="Arial"/>
          <w:sz w:val="20"/>
          <w:szCs w:val="20"/>
          <w:lang w:val="sr-Latn-RS"/>
        </w:rPr>
        <w:t>esplatne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usluge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porodilišta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bolničke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nege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, 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>
        <w:rPr>
          <w:rStyle w:val="hps"/>
          <w:rFonts w:ascii="Arial" w:hAnsi="Arial" w:cs="Arial"/>
          <w:sz w:val="20"/>
          <w:szCs w:val="20"/>
          <w:lang w:val="sr-Latn-RS"/>
        </w:rPr>
        <w:t>zuzet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podela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troškova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Style w:val="hps"/>
          <w:rFonts w:ascii="Arial" w:hAnsi="Arial" w:cs="Arial"/>
          <w:sz w:val="20"/>
          <w:szCs w:val="20"/>
          <w:lang w:val="sr-Cyrl-RS"/>
        </w:rPr>
        <w:t>participacije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>)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gde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oni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inače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postoje</w:t>
      </w:r>
      <w:r w:rsidRPr="00BB4AD9">
        <w:rPr>
          <w:rFonts w:ascii="Arial" w:hAnsi="Arial" w:cs="Arial"/>
          <w:sz w:val="20"/>
          <w:szCs w:val="20"/>
          <w:lang w:val="sr-Latn-RS"/>
        </w:rPr>
        <w:t>.</w:t>
      </w:r>
    </w:p>
    <w:p w:rsidR="00F8352D" w:rsidRPr="00BB4AD9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Latn-RS"/>
        </w:rPr>
        <w:t>Kada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su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oba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roditelja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stekla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pravo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roditeljski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dodatak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maksimaln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period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korišćenja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47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nedelja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punom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iznosu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57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nedelja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iznosu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80%</w:t>
      </w:r>
      <w:r w:rsidRPr="00BB4AD9">
        <w:rPr>
          <w:rFonts w:ascii="Arial" w:hAnsi="Arial" w:cs="Arial"/>
          <w:sz w:val="20"/>
          <w:szCs w:val="20"/>
          <w:lang w:val="sr-Latn-RS"/>
        </w:rPr>
        <w:t>.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Korišćenje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oditeljsk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og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bolovanja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može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započeti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najranije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12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nedelja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porođaja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majka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mora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započne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korišćenje porodiljskog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bolovanja 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3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nedelje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porođaja</w:t>
      </w:r>
      <w:r w:rsidRPr="00BB4AD9">
        <w:rPr>
          <w:rFonts w:ascii="Arial" w:hAnsi="Arial" w:cs="Arial"/>
          <w:sz w:val="20"/>
          <w:szCs w:val="20"/>
          <w:lang w:val="sr-Latn-RS"/>
        </w:rPr>
        <w:t>.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Očevima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namenjeno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bolovanje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trajanju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12 </w:t>
      </w:r>
      <w:r>
        <w:rPr>
          <w:rFonts w:ascii="Arial" w:hAnsi="Arial" w:cs="Arial"/>
          <w:sz w:val="20"/>
          <w:szCs w:val="20"/>
          <w:lang w:val="sr-Cyrl-RS"/>
        </w:rPr>
        <w:t>nedelja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dobiti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majke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Majkama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namenjeno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porodiljsko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bolovanje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periodu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3 </w:t>
      </w:r>
      <w:r>
        <w:rPr>
          <w:rFonts w:ascii="Arial" w:hAnsi="Arial" w:cs="Arial"/>
          <w:sz w:val="20"/>
          <w:szCs w:val="20"/>
          <w:lang w:val="sr-Cyrl-RS"/>
        </w:rPr>
        <w:t>nedelje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porođaja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6 </w:t>
      </w:r>
      <w:r>
        <w:rPr>
          <w:rFonts w:ascii="Arial" w:hAnsi="Arial" w:cs="Arial"/>
          <w:sz w:val="20"/>
          <w:szCs w:val="20"/>
          <w:lang w:val="sr-Cyrl-RS"/>
        </w:rPr>
        <w:t>nedelja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porođaja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</w:t>
      </w:r>
      <w:r>
        <w:rPr>
          <w:rStyle w:val="hps"/>
          <w:rFonts w:ascii="Arial" w:hAnsi="Arial" w:cs="Arial"/>
          <w:sz w:val="20"/>
          <w:szCs w:val="20"/>
          <w:lang w:val="sr-Latn-RS"/>
        </w:rPr>
        <w:t>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otac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mogao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koristi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roditeljsko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bolovanje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duže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12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nedelja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majka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treba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radi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pohađa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nastavu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okviru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javno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akreditovanog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redovno</w:t>
      </w:r>
      <w:r>
        <w:rPr>
          <w:rStyle w:val="hps"/>
          <w:rFonts w:ascii="Arial" w:hAnsi="Arial" w:cs="Arial"/>
          <w:sz w:val="20"/>
          <w:szCs w:val="20"/>
          <w:lang w:val="sr-Cyrl-RS"/>
        </w:rPr>
        <w:t>g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obrazovanj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nek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odobrenih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redovnih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programa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navedenih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zakonu</w:t>
      </w:r>
      <w:r w:rsidRPr="00BB4AD9">
        <w:rPr>
          <w:rFonts w:ascii="Arial" w:hAnsi="Arial" w:cs="Arial"/>
          <w:sz w:val="20"/>
          <w:szCs w:val="20"/>
          <w:lang w:val="sr-Latn-RS"/>
        </w:rPr>
        <w:t>.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uslovi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produžavanje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roditeljskog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bolovanja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oca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6 </w:t>
      </w:r>
      <w:r>
        <w:rPr>
          <w:rFonts w:ascii="Arial" w:hAnsi="Arial" w:cs="Arial"/>
          <w:sz w:val="20"/>
          <w:szCs w:val="20"/>
          <w:lang w:val="sr-Cyrl-RS"/>
        </w:rPr>
        <w:t>meseci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tokom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poslednjih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10 </w:t>
      </w:r>
      <w:r>
        <w:rPr>
          <w:rFonts w:ascii="Arial" w:hAnsi="Arial" w:cs="Arial"/>
          <w:sz w:val="20"/>
          <w:szCs w:val="20"/>
          <w:lang w:val="sr-Cyrl-RS"/>
        </w:rPr>
        <w:t>meseci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neposredno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početka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korišćenja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roditeljskog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bolovanja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ostvaruju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dodatak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određenim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okvirima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majka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otac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istovremeno da koriste roditeljsko bolovanje</w:t>
      </w:r>
      <w:r w:rsidRPr="00BB4AD9">
        <w:rPr>
          <w:rFonts w:ascii="Arial" w:hAnsi="Arial" w:cs="Arial"/>
          <w:sz w:val="20"/>
          <w:szCs w:val="20"/>
          <w:lang w:val="sr-Cyrl-RS"/>
        </w:rPr>
        <w:t>.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Otac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takođe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</w:t>
      </w:r>
      <w:r>
        <w:rPr>
          <w:rFonts w:ascii="Arial" w:hAnsi="Arial" w:cs="Arial"/>
          <w:sz w:val="20"/>
          <w:szCs w:val="20"/>
          <w:lang w:val="sr-Cyrl-RS"/>
        </w:rPr>
        <w:t>ože da koristi roditeljsko bolovanje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kada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majka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student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ili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sprečen</w:t>
      </w:r>
      <w:r>
        <w:rPr>
          <w:rFonts w:ascii="Arial" w:hAnsi="Arial" w:cs="Arial"/>
          <w:sz w:val="20"/>
          <w:szCs w:val="20"/>
          <w:lang w:val="sr-Cyrl-RS"/>
        </w:rPr>
        <w:t>a</w:t>
      </w:r>
      <w:r>
        <w:rPr>
          <w:rFonts w:ascii="Arial" w:hAnsi="Arial" w:cs="Arial"/>
          <w:sz w:val="20"/>
          <w:szCs w:val="20"/>
          <w:lang w:val="sr-Latn-RS"/>
        </w:rPr>
        <w:t xml:space="preserve"> da brin</w:t>
      </w:r>
      <w:r>
        <w:rPr>
          <w:rFonts w:ascii="Arial" w:hAnsi="Arial" w:cs="Arial"/>
          <w:sz w:val="20"/>
          <w:szCs w:val="20"/>
          <w:lang w:val="sr-Cyrl-RS"/>
        </w:rPr>
        <w:t>e</w:t>
      </w:r>
      <w:r>
        <w:rPr>
          <w:rFonts w:ascii="Arial" w:hAnsi="Arial" w:cs="Arial"/>
          <w:sz w:val="20"/>
          <w:szCs w:val="20"/>
          <w:lang w:val="sr-Latn-RS"/>
        </w:rPr>
        <w:t xml:space="preserve"> o detetu zbog bolesti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Maksimalni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period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korišćenja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roditeljskog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bolovanja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oca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ovim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slučajevima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 xml:space="preserve">38 nedelja </w:t>
      </w:r>
      <w:r>
        <w:rPr>
          <w:rFonts w:ascii="Arial" w:hAnsi="Arial" w:cs="Arial"/>
          <w:sz w:val="20"/>
          <w:szCs w:val="20"/>
          <w:lang w:val="sr-Cyrl-RS"/>
        </w:rPr>
        <w:t>za isplatom roditeljskog dodatka u punom iznosu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ili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48 </w:t>
      </w:r>
      <w:r>
        <w:rPr>
          <w:rFonts w:ascii="Arial" w:hAnsi="Arial" w:cs="Arial"/>
          <w:sz w:val="20"/>
          <w:szCs w:val="20"/>
          <w:lang w:val="sr-Latn-RS"/>
        </w:rPr>
        <w:t>nedelja</w:t>
      </w:r>
      <w:r>
        <w:rPr>
          <w:rFonts w:ascii="Arial" w:hAnsi="Arial" w:cs="Arial"/>
          <w:sz w:val="20"/>
          <w:szCs w:val="20"/>
          <w:lang w:val="sr-Cyrl-RS"/>
        </w:rPr>
        <w:t xml:space="preserve"> sa isplatom istog u iznosu od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 80%.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majka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prima invalidninu</w:t>
      </w:r>
      <w:r w:rsidRPr="00BB4AD9">
        <w:rPr>
          <w:rFonts w:ascii="Arial" w:hAnsi="Arial" w:cs="Arial"/>
          <w:sz w:val="20"/>
          <w:szCs w:val="20"/>
          <w:lang w:val="sr-Latn-RS"/>
        </w:rPr>
        <w:t>,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otac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može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koristi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povlastice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plaćeno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odsustvo</w:t>
      </w:r>
      <w:r w:rsidRPr="00BB4AD9">
        <w:rPr>
          <w:rFonts w:ascii="Arial" w:hAnsi="Arial" w:cs="Arial"/>
          <w:sz w:val="20"/>
          <w:szCs w:val="20"/>
          <w:lang w:val="sr-Cyrl-RS"/>
        </w:rPr>
        <w:t>)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12 </w:t>
      </w:r>
      <w:r>
        <w:rPr>
          <w:rFonts w:ascii="Arial" w:hAnsi="Arial" w:cs="Arial"/>
          <w:sz w:val="20"/>
          <w:szCs w:val="20"/>
          <w:lang w:val="sr-Latn-RS"/>
        </w:rPr>
        <w:t>nedelja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bez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obzira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aktivnosti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majke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ili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njeno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zdravstveno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stanje</w:t>
      </w:r>
      <w:r w:rsidRPr="00BB4AD9">
        <w:rPr>
          <w:rFonts w:ascii="Arial" w:hAnsi="Arial" w:cs="Arial"/>
          <w:sz w:val="20"/>
          <w:szCs w:val="20"/>
          <w:lang w:val="sr-Latn-RS"/>
        </w:rPr>
        <w:t>.</w:t>
      </w:r>
    </w:p>
    <w:p w:rsidR="00F8352D" w:rsidRPr="00BB4AD9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Osim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9 </w:t>
      </w:r>
      <w:r>
        <w:rPr>
          <w:rFonts w:ascii="Arial" w:hAnsi="Arial" w:cs="Arial"/>
          <w:sz w:val="20"/>
          <w:szCs w:val="20"/>
          <w:lang w:val="sr-Latn-RS"/>
        </w:rPr>
        <w:t>nedelja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rezervisan</w:t>
      </w:r>
      <w:r>
        <w:rPr>
          <w:rFonts w:ascii="Arial" w:hAnsi="Arial" w:cs="Arial"/>
          <w:sz w:val="20"/>
          <w:szCs w:val="20"/>
          <w:lang w:val="sr-Cyrl-RS"/>
        </w:rPr>
        <w:t>ih</w:t>
      </w:r>
      <w:r>
        <w:rPr>
          <w:rFonts w:ascii="Arial" w:hAnsi="Arial" w:cs="Arial"/>
          <w:sz w:val="20"/>
          <w:szCs w:val="20"/>
          <w:lang w:val="sr-Latn-RS"/>
        </w:rPr>
        <w:t xml:space="preserve"> za majku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roditelj može da koristi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povlastice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kombinaciji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skraćenim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radnim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vremenom do tri godine</w:t>
      </w:r>
      <w:r>
        <w:rPr>
          <w:rFonts w:ascii="Arial" w:hAnsi="Arial" w:cs="Arial"/>
          <w:sz w:val="20"/>
          <w:szCs w:val="20"/>
          <w:lang w:val="sr-Cyrl-RS"/>
        </w:rPr>
        <w:t xml:space="preserve"> od porođaja,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odnosno dok dete ne napuni tri godine starosti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Zaposleni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mora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tom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cilju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sklopi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pisani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ugovor</w:t>
      </w:r>
      <w:r>
        <w:rPr>
          <w:rFonts w:ascii="Arial" w:hAnsi="Arial" w:cs="Arial"/>
          <w:sz w:val="20"/>
          <w:szCs w:val="20"/>
          <w:lang w:val="sr-Latn-RS"/>
        </w:rPr>
        <w:t xml:space="preserve"> sa poslodavcem</w:t>
      </w:r>
      <w:r w:rsidRPr="00BB4AD9">
        <w:rPr>
          <w:rFonts w:ascii="Arial" w:hAnsi="Arial" w:cs="Arial"/>
          <w:sz w:val="20"/>
          <w:szCs w:val="20"/>
          <w:lang w:val="sr-Latn-RS"/>
        </w:rPr>
        <w:t>,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honorarn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saradni</w:t>
      </w:r>
      <w:r>
        <w:rPr>
          <w:rFonts w:ascii="Arial" w:hAnsi="Arial" w:cs="Arial"/>
          <w:sz w:val="20"/>
          <w:szCs w:val="20"/>
          <w:lang w:val="sr-Cyrl-RS"/>
        </w:rPr>
        <w:t>ci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samozaposlen</w:t>
      </w:r>
      <w:r>
        <w:rPr>
          <w:rFonts w:ascii="Arial" w:hAnsi="Arial" w:cs="Arial"/>
          <w:sz w:val="20"/>
          <w:szCs w:val="20"/>
          <w:lang w:val="sr-Cyrl-RS"/>
        </w:rPr>
        <w:t>i</w:t>
      </w:r>
      <w:r>
        <w:rPr>
          <w:rFonts w:ascii="Arial" w:hAnsi="Arial" w:cs="Arial"/>
          <w:sz w:val="20"/>
          <w:szCs w:val="20"/>
          <w:lang w:val="sr-Latn-RS"/>
        </w:rPr>
        <w:t xml:space="preserve"> sa </w:t>
      </w:r>
      <w:r>
        <w:rPr>
          <w:rFonts w:ascii="Arial" w:hAnsi="Arial" w:cs="Arial"/>
          <w:sz w:val="20"/>
          <w:szCs w:val="20"/>
          <w:lang w:val="sr-Cyrl-RS"/>
        </w:rPr>
        <w:t>opštinskom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kancelarij</w:t>
      </w:r>
      <w:r>
        <w:rPr>
          <w:rFonts w:ascii="Arial" w:hAnsi="Arial" w:cs="Arial"/>
          <w:sz w:val="20"/>
          <w:szCs w:val="20"/>
          <w:lang w:val="sr-Cyrl-RS"/>
        </w:rPr>
        <w:t>om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Posle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 6 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nedelj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početka korišćenja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roditeljskih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povlastica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 xml:space="preserve">njihovo </w:t>
      </w:r>
      <w:r>
        <w:rPr>
          <w:rFonts w:ascii="Arial" w:hAnsi="Arial" w:cs="Arial"/>
          <w:sz w:val="20"/>
          <w:szCs w:val="20"/>
          <w:lang w:val="sr-Latn-RS"/>
        </w:rPr>
        <w:t>korišćenje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 može odložiti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primer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slučaju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započinjanja rada sa </w:t>
      </w:r>
      <w:r>
        <w:rPr>
          <w:rFonts w:ascii="Arial" w:hAnsi="Arial" w:cs="Arial"/>
          <w:sz w:val="20"/>
          <w:szCs w:val="20"/>
          <w:lang w:val="sr-Latn-RS"/>
        </w:rPr>
        <w:t>pun</w:t>
      </w:r>
      <w:r>
        <w:rPr>
          <w:rFonts w:ascii="Arial" w:hAnsi="Arial" w:cs="Arial"/>
          <w:sz w:val="20"/>
          <w:szCs w:val="20"/>
          <w:lang w:val="sr-Cyrl-RS"/>
        </w:rPr>
        <w:t>im</w:t>
      </w:r>
      <w:r>
        <w:rPr>
          <w:rFonts w:ascii="Arial" w:hAnsi="Arial" w:cs="Arial"/>
          <w:sz w:val="20"/>
          <w:szCs w:val="20"/>
          <w:lang w:val="sr-Latn-RS"/>
        </w:rPr>
        <w:t xml:space="preserve"> radn</w:t>
      </w:r>
      <w:r>
        <w:rPr>
          <w:rFonts w:ascii="Arial" w:hAnsi="Arial" w:cs="Arial"/>
          <w:sz w:val="20"/>
          <w:szCs w:val="20"/>
          <w:lang w:val="sr-Cyrl-RS"/>
        </w:rPr>
        <w:t>im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vremen</w:t>
      </w:r>
      <w:r>
        <w:rPr>
          <w:rFonts w:ascii="Arial" w:hAnsi="Arial" w:cs="Arial"/>
          <w:sz w:val="20"/>
          <w:szCs w:val="20"/>
          <w:lang w:val="sr-Cyrl-RS"/>
        </w:rPr>
        <w:t>om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ili bolesti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roku od tri godine posle porođaja</w:t>
      </w:r>
      <w:r w:rsidRPr="00BB4AD9">
        <w:rPr>
          <w:rFonts w:ascii="Arial" w:hAnsi="Arial" w:cs="Arial"/>
          <w:sz w:val="20"/>
          <w:szCs w:val="20"/>
          <w:lang w:val="sr-Latn-RS"/>
        </w:rPr>
        <w:t>. </w:t>
      </w:r>
      <w:r>
        <w:rPr>
          <w:rFonts w:ascii="Arial" w:hAnsi="Arial" w:cs="Arial"/>
          <w:sz w:val="20"/>
          <w:szCs w:val="20"/>
          <w:lang w:val="sr-Cyrl-RS"/>
        </w:rPr>
        <w:t>Ista prava imaju i usvojitelji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usvajanja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deteta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mlađeg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15 </w:t>
      </w:r>
      <w:r>
        <w:rPr>
          <w:rFonts w:ascii="Arial" w:hAnsi="Arial" w:cs="Arial"/>
          <w:sz w:val="20"/>
          <w:szCs w:val="20"/>
          <w:lang w:val="sr-Cyrl-RS"/>
        </w:rPr>
        <w:t>godina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mimo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odredbi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 sa plaćenim odsustvom usvojitelja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prilagođavanja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usvojenika</w:t>
      </w:r>
      <w:r w:rsidRPr="00BB4AD9">
        <w:rPr>
          <w:rFonts w:ascii="Arial" w:hAnsi="Arial" w:cs="Arial"/>
          <w:sz w:val="20"/>
          <w:szCs w:val="20"/>
          <w:lang w:val="sr-Cyrl-RS"/>
        </w:rPr>
        <w:t>.</w:t>
      </w:r>
    </w:p>
    <w:p w:rsidR="00F8352D" w:rsidRPr="00BB4AD9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Kada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poslodavac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nastavlja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ispla</w:t>
      </w:r>
      <w:r>
        <w:rPr>
          <w:rFonts w:ascii="Arial" w:hAnsi="Arial" w:cs="Arial"/>
          <w:sz w:val="20"/>
          <w:szCs w:val="20"/>
          <w:lang w:val="sr-Cyrl-RS"/>
        </w:rPr>
        <w:t>ćuje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platu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vreme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porodiljskog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odsustv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roditeljski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dodatak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uplaćuje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njemu</w:t>
      </w:r>
      <w:r w:rsidRPr="00BB4AD9">
        <w:rPr>
          <w:rFonts w:ascii="Arial" w:hAnsi="Arial" w:cs="Arial"/>
          <w:sz w:val="20"/>
          <w:szCs w:val="20"/>
          <w:lang w:val="sr-Cyrl-RS"/>
        </w:rPr>
        <w:t>.</w:t>
      </w:r>
    </w:p>
    <w:p w:rsidR="00F8352D" w:rsidRPr="00BB4AD9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Iznos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puno</w:t>
      </w:r>
      <w:r>
        <w:rPr>
          <w:rStyle w:val="hps"/>
          <w:rFonts w:ascii="Arial" w:hAnsi="Arial" w:cs="Arial"/>
          <w:sz w:val="20"/>
          <w:szCs w:val="20"/>
          <w:lang w:val="sr-Cyrl-RS"/>
        </w:rPr>
        <w:t>g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roditeljskog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dodatka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je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isto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kao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odsustvo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rada zbog bolesti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 xml:space="preserve">to jest u visini 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100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% </w:t>
      </w:r>
      <w:r>
        <w:rPr>
          <w:rStyle w:val="hps"/>
          <w:rFonts w:ascii="Arial" w:hAnsi="Arial" w:cs="Arial"/>
          <w:sz w:val="20"/>
          <w:szCs w:val="20"/>
          <w:lang w:val="sr-Cyrl-RS"/>
        </w:rPr>
        <w:t>ličnog dohotka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6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puta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godišnje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. 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Osnovni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iznos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NOK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492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732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(67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336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EUR</w:t>
      </w:r>
      <w:r>
        <w:rPr>
          <w:rFonts w:ascii="Arial" w:hAnsi="Arial" w:cs="Arial"/>
          <w:sz w:val="20"/>
          <w:szCs w:val="20"/>
          <w:lang w:val="sr-Latn-RS"/>
        </w:rPr>
        <w:t>).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Porodi</w:t>
      </w:r>
      <w:r>
        <w:rPr>
          <w:rFonts w:ascii="Arial" w:hAnsi="Arial" w:cs="Arial"/>
          <w:sz w:val="20"/>
          <w:szCs w:val="20"/>
          <w:lang w:val="sr-Cyrl-RS"/>
        </w:rPr>
        <w:t>ljska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</w:t>
      </w:r>
      <w:r>
        <w:rPr>
          <w:rStyle w:val="hps"/>
          <w:rFonts w:ascii="Arial" w:hAnsi="Arial" w:cs="Arial"/>
          <w:sz w:val="20"/>
          <w:szCs w:val="20"/>
          <w:lang w:val="sr-Cyrl-RS"/>
        </w:rPr>
        <w:t>ezaposlene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porodilje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isplaćuje se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paušalnom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iznosu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NOK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35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263 (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4818 </w:t>
      </w:r>
      <w:r>
        <w:rPr>
          <w:rStyle w:val="hps"/>
          <w:rFonts w:ascii="Arial" w:hAnsi="Arial" w:cs="Arial"/>
          <w:sz w:val="20"/>
          <w:szCs w:val="20"/>
          <w:lang w:val="sr-Cyrl-RS"/>
        </w:rPr>
        <w:t>EUR</w:t>
      </w:r>
      <w:r w:rsidRPr="00BB4AD9">
        <w:rPr>
          <w:rFonts w:ascii="Arial" w:hAnsi="Arial" w:cs="Arial"/>
          <w:sz w:val="20"/>
          <w:szCs w:val="20"/>
          <w:lang w:val="sr-Latn-RS"/>
        </w:rPr>
        <w:t>).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slučaju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porođaja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kod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kuće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porodilja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ostvaruje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iznosu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NOK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1765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>(241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EUR</w:t>
      </w:r>
      <w:r w:rsidRPr="00BB4AD9">
        <w:rPr>
          <w:rFonts w:ascii="Arial" w:hAnsi="Arial" w:cs="Arial"/>
          <w:sz w:val="20"/>
          <w:szCs w:val="20"/>
          <w:lang w:val="sr-Latn-RS"/>
        </w:rPr>
        <w:t>).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F8352D" w:rsidRPr="00BB4AD9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Latn-RS"/>
        </w:rPr>
        <w:lastRenderedPageBreak/>
        <w:t>Ukoliko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puni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roditelj</w:t>
      </w:r>
      <w:r>
        <w:rPr>
          <w:rStyle w:val="hps"/>
          <w:rFonts w:ascii="Arial" w:hAnsi="Arial" w:cs="Arial"/>
          <w:sz w:val="20"/>
          <w:szCs w:val="20"/>
          <w:lang w:val="sr-Cyrl-RS"/>
        </w:rPr>
        <w:t>ski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dodatak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ceo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period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manji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porodiljske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naknade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povećava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iznosa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porodiljske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naknade</w:t>
      </w:r>
      <w:r w:rsidRPr="00BB4AD9">
        <w:rPr>
          <w:rFonts w:ascii="Arial" w:hAnsi="Arial" w:cs="Arial"/>
          <w:sz w:val="20"/>
          <w:szCs w:val="20"/>
          <w:lang w:val="sr-Latn-RS"/>
        </w:rPr>
        <w:t>.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Iznos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trudničkog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dodatka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izračunava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istim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kriterijumima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bolovanje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usled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sprečenosti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zbog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bolesti</w:t>
      </w:r>
      <w:r w:rsidRPr="00BB4AD9">
        <w:rPr>
          <w:rFonts w:ascii="Arial" w:hAnsi="Arial" w:cs="Arial"/>
          <w:sz w:val="20"/>
          <w:szCs w:val="20"/>
          <w:lang w:val="sr-Cyrl-RS"/>
        </w:rPr>
        <w:t>.</w:t>
      </w:r>
      <w:r w:rsidRPr="00BB4AD9">
        <w:rPr>
          <w:rStyle w:val="shorttext"/>
          <w:rFonts w:cs="Arial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Roditeljski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dodatak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trudnički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dodatak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podležu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oporezivanju</w:t>
      </w:r>
      <w:r w:rsidRPr="00BB4AD9">
        <w:rPr>
          <w:rFonts w:ascii="Arial" w:hAnsi="Arial" w:cs="Arial"/>
          <w:sz w:val="20"/>
          <w:szCs w:val="20"/>
          <w:lang w:val="sr-Latn-RS"/>
        </w:rPr>
        <w:t>.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Porodiljska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nezaposlene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porodilje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podleže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oporezivanju</w:t>
      </w:r>
      <w:r w:rsidRPr="00BB4AD9">
        <w:rPr>
          <w:rFonts w:ascii="Arial" w:hAnsi="Arial" w:cs="Arial"/>
          <w:sz w:val="20"/>
          <w:szCs w:val="20"/>
          <w:lang w:val="sr-Latn-RS"/>
        </w:rPr>
        <w:t>.</w:t>
      </w:r>
    </w:p>
    <w:p w:rsidR="00F8352D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Pravo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oditeljski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dodatak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trudnički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dodatak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ostvaruje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osnovu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</w:t>
      </w:r>
      <w:r>
        <w:rPr>
          <w:rStyle w:val="hps"/>
          <w:rFonts w:ascii="Arial" w:hAnsi="Arial" w:cs="Arial"/>
          <w:sz w:val="20"/>
          <w:szCs w:val="20"/>
          <w:lang w:val="sr-Latn-RS"/>
        </w:rPr>
        <w:t>ormaln</w:t>
      </w:r>
      <w:r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stopa</w:t>
      </w:r>
      <w:r w:rsidRPr="00BB4A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doprinosa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socijalno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osiguranje</w:t>
      </w:r>
      <w:r w:rsidRPr="00BB4AD9">
        <w:rPr>
          <w:rFonts w:ascii="Arial" w:hAnsi="Arial" w:cs="Arial"/>
          <w:sz w:val="20"/>
          <w:szCs w:val="20"/>
          <w:lang w:val="sr-Latn-RS"/>
        </w:rPr>
        <w:t>.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ostvarivanje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porodiljsku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naknadu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potrebno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uplaćivanje</w:t>
      </w:r>
      <w:r w:rsidRPr="00BB4A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doprinosa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socijalno</w:t>
      </w:r>
      <w:r w:rsidRPr="00BB4A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osiguranje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ona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namenjena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nezaposlenim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porodiljama</w:t>
      </w:r>
      <w:r w:rsidRPr="00BB4AD9">
        <w:rPr>
          <w:rStyle w:val="hps"/>
          <w:rFonts w:ascii="Arial" w:hAnsi="Arial" w:cs="Arial"/>
          <w:sz w:val="20"/>
          <w:szCs w:val="20"/>
          <w:lang w:val="sr-Cyrl-RS"/>
        </w:rPr>
        <w:t>.</w:t>
      </w:r>
    </w:p>
    <w:p w:rsidR="00F8352D" w:rsidRPr="00BB4AD9" w:rsidRDefault="00F8352D" w:rsidP="00F8352D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Zdravstvena zaštita regulisana je sledećim propisima:</w:t>
      </w:r>
    </w:p>
    <w:p w:rsidR="00F8352D" w:rsidRDefault="00F8352D" w:rsidP="00F8352D">
      <w:pPr>
        <w:spacing w:line="240" w:lineRule="auto"/>
        <w:rPr>
          <w:rStyle w:val="hps"/>
          <w:lang w:val="sr-Cyrl-RS"/>
        </w:rPr>
      </w:pPr>
      <w:r>
        <w:rPr>
          <w:rStyle w:val="hps"/>
          <w:lang w:val="sr-Cyrl-RS"/>
        </w:rPr>
        <w:t>- Zakon o</w:t>
      </w:r>
      <w:r>
        <w:rPr>
          <w:rStyle w:val="hps"/>
          <w:lang w:val="sr-Latn-RS"/>
        </w:rPr>
        <w:t xml:space="preserve"> osiguranju</w:t>
      </w:r>
      <w:r>
        <w:rPr>
          <w:lang w:val="sr-Cyrl-RS"/>
        </w:rPr>
        <w:t xml:space="preserve"> </w:t>
      </w:r>
      <w:r>
        <w:rPr>
          <w:rStyle w:val="hps"/>
          <w:lang w:val="sr-Latn-RS"/>
        </w:rPr>
        <w:t>od 28.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februara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1997</w:t>
      </w:r>
      <w:r>
        <w:rPr>
          <w:lang w:val="sr-Latn-RS"/>
        </w:rPr>
        <w:t xml:space="preserve">, </w:t>
      </w:r>
      <w:r>
        <w:rPr>
          <w:rStyle w:val="hps"/>
          <w:lang w:val="sr-Latn-RS"/>
        </w:rPr>
        <w:t>Poglavlje 5</w:t>
      </w:r>
      <w:r>
        <w:rPr>
          <w:lang w:val="sr-Latn-RS"/>
        </w:rPr>
        <w:t>.</w:t>
      </w:r>
      <w:r>
        <w:rPr>
          <w:lang w:val="sr-Latn-RS"/>
        </w:rPr>
        <w:br/>
        <w:t> </w:t>
      </w:r>
      <w:r>
        <w:rPr>
          <w:lang w:val="sr-Latn-RS"/>
        </w:rPr>
        <w:br/>
      </w:r>
      <w:r>
        <w:rPr>
          <w:rStyle w:val="hps"/>
          <w:lang w:val="sr-Cyrl-RS"/>
        </w:rPr>
        <w:t>- Zakon o z</w:t>
      </w:r>
      <w:r>
        <w:rPr>
          <w:rStyle w:val="hps"/>
          <w:lang w:val="sr-Latn-RS"/>
        </w:rPr>
        <w:t>dravstven</w:t>
      </w:r>
      <w:r>
        <w:rPr>
          <w:rStyle w:val="hps"/>
          <w:lang w:val="sr-Cyrl-RS"/>
        </w:rPr>
        <w:t>oj zaštiti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i</w:t>
      </w:r>
      <w:r>
        <w:rPr>
          <w:lang w:val="sr-Latn-RS"/>
        </w:rPr>
        <w:t xml:space="preserve"> </w:t>
      </w:r>
      <w:r>
        <w:rPr>
          <w:lang w:val="sr-Cyrl-RS"/>
        </w:rPr>
        <w:t xml:space="preserve">zdravstvenim </w:t>
      </w:r>
      <w:r>
        <w:rPr>
          <w:rStyle w:val="hps"/>
          <w:lang w:val="sr-Latn-RS"/>
        </w:rPr>
        <w:t>službama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od 24.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juna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2011</w:t>
      </w:r>
      <w:r>
        <w:rPr>
          <w:lang w:val="sr-Latn-RS"/>
        </w:rPr>
        <w:t>.</w:t>
      </w:r>
      <w:r>
        <w:rPr>
          <w:lang w:val="sr-Latn-RS"/>
        </w:rPr>
        <w:br/>
        <w:t> </w:t>
      </w:r>
      <w:r>
        <w:rPr>
          <w:lang w:val="sr-Latn-RS"/>
        </w:rPr>
        <w:br/>
      </w:r>
      <w:r>
        <w:rPr>
          <w:rStyle w:val="hps"/>
          <w:lang w:val="sr-Cyrl-RS"/>
        </w:rPr>
        <w:t>- Zakon o s</w:t>
      </w:r>
      <w:r>
        <w:rPr>
          <w:rStyle w:val="hps"/>
          <w:lang w:val="sr-Latn-RS"/>
        </w:rPr>
        <w:t>pecijalizovan</w:t>
      </w:r>
      <w:r>
        <w:rPr>
          <w:rStyle w:val="hps"/>
          <w:lang w:val="sr-Cyrl-RS"/>
        </w:rPr>
        <w:t xml:space="preserve">im 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zdravstvena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službama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od 2.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jula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1999</w:t>
      </w:r>
      <w:r>
        <w:rPr>
          <w:lang w:val="sr-Latn-RS"/>
        </w:rPr>
        <w:t>.</w:t>
      </w:r>
    </w:p>
    <w:p w:rsidR="00F8352D" w:rsidRPr="00BB4AD9" w:rsidRDefault="00F8352D" w:rsidP="00F8352D">
      <w:pPr>
        <w:spacing w:line="240" w:lineRule="auto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lang w:val="sr-Cyrl-RS"/>
        </w:rPr>
        <w:t xml:space="preserve">- </w:t>
      </w:r>
      <w:r>
        <w:rPr>
          <w:rStyle w:val="hps"/>
          <w:lang w:val="sr-Latn-RS"/>
        </w:rPr>
        <w:t xml:space="preserve">Zakon o </w:t>
      </w:r>
      <w:r>
        <w:rPr>
          <w:rStyle w:val="hps"/>
          <w:lang w:val="sr-Cyrl-RS"/>
        </w:rPr>
        <w:t>psihološkoj zdravstvenoj zaštiti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od 2.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jula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1999</w:t>
      </w:r>
      <w:r>
        <w:rPr>
          <w:lang w:val="sr-Latn-RS"/>
        </w:rPr>
        <w:t>.</w:t>
      </w:r>
      <w:r>
        <w:rPr>
          <w:lang w:val="sr-Latn-RS"/>
        </w:rPr>
        <w:br/>
        <w:t> </w:t>
      </w:r>
      <w:r>
        <w:rPr>
          <w:lang w:val="sr-Latn-RS"/>
        </w:rPr>
        <w:br/>
      </w:r>
      <w:r>
        <w:rPr>
          <w:rStyle w:val="hps"/>
          <w:lang w:val="sr-Cyrl-RS"/>
        </w:rPr>
        <w:t>- Zakon o s</w:t>
      </w:r>
      <w:r>
        <w:rPr>
          <w:rStyle w:val="hps"/>
          <w:lang w:val="sr-Latn-RS"/>
        </w:rPr>
        <w:t>tomatološk</w:t>
      </w:r>
      <w:r>
        <w:rPr>
          <w:rStyle w:val="hps"/>
          <w:lang w:val="sr-Cyrl-RS"/>
        </w:rPr>
        <w:t>im</w:t>
      </w:r>
      <w:r>
        <w:rPr>
          <w:rStyle w:val="hps"/>
          <w:lang w:val="sr-Latn-RS"/>
        </w:rPr>
        <w:t xml:space="preserve"> zdravstven</w:t>
      </w:r>
      <w:r>
        <w:rPr>
          <w:rStyle w:val="hps"/>
          <w:lang w:val="sr-Cyrl-RS"/>
        </w:rPr>
        <w:t>im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uslug</w:t>
      </w:r>
      <w:r>
        <w:rPr>
          <w:rStyle w:val="hps"/>
          <w:lang w:val="sr-Cyrl-RS"/>
        </w:rPr>
        <w:t>ama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od 3.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juna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1983</w:t>
      </w:r>
      <w:r>
        <w:rPr>
          <w:lang w:val="sr-Latn-RS"/>
        </w:rPr>
        <w:t>.</w:t>
      </w:r>
      <w:r>
        <w:rPr>
          <w:lang w:val="sr-Latn-RS"/>
        </w:rPr>
        <w:br/>
        <w:t> </w:t>
      </w:r>
      <w:r>
        <w:rPr>
          <w:lang w:val="sr-Latn-RS"/>
        </w:rPr>
        <w:br/>
      </w:r>
      <w:r>
        <w:rPr>
          <w:rStyle w:val="hps"/>
          <w:lang w:val="sr-Cyrl-RS"/>
        </w:rPr>
        <w:t xml:space="preserve">- </w:t>
      </w:r>
      <w:r>
        <w:rPr>
          <w:rStyle w:val="hps"/>
          <w:lang w:val="sr-Latn-RS"/>
        </w:rPr>
        <w:t>Zakon o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pravima</w:t>
      </w:r>
      <w:r>
        <w:rPr>
          <w:lang w:val="sr-Latn-RS"/>
        </w:rPr>
        <w:t xml:space="preserve"> </w:t>
      </w:r>
      <w:r>
        <w:rPr>
          <w:rStyle w:val="hps"/>
          <w:lang w:val="sr-Cyrl-RS"/>
        </w:rPr>
        <w:t>pacijenata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od 2.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jula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1999</w:t>
      </w:r>
      <w:r>
        <w:rPr>
          <w:lang w:val="sr-Latn-RS"/>
        </w:rPr>
        <w:t>.</w:t>
      </w:r>
      <w:r>
        <w:rPr>
          <w:lang w:val="sr-Latn-RS"/>
        </w:rPr>
        <w:br/>
        <w:t> </w:t>
      </w:r>
      <w:r>
        <w:rPr>
          <w:lang w:val="sr-Latn-RS"/>
        </w:rPr>
        <w:br/>
      </w:r>
      <w:r>
        <w:rPr>
          <w:rStyle w:val="hps"/>
          <w:lang w:val="sr-Cyrl-RS"/>
        </w:rPr>
        <w:t xml:space="preserve">- Zakon o zdravstvenim institucijama </w:t>
      </w:r>
      <w:r>
        <w:rPr>
          <w:rStyle w:val="hps"/>
          <w:lang w:val="sr-Latn-RS"/>
        </w:rPr>
        <w:t>od 15.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juna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2001</w:t>
      </w:r>
      <w:r>
        <w:rPr>
          <w:lang w:val="sr-Latn-RS"/>
        </w:rPr>
        <w:t>.</w:t>
      </w:r>
    </w:p>
    <w:p w:rsidR="00F8352D" w:rsidRPr="006C0B35" w:rsidRDefault="00F8352D" w:rsidP="00F8352D">
      <w:pPr>
        <w:spacing w:line="360" w:lineRule="auto"/>
        <w:jc w:val="both"/>
        <w:rPr>
          <w:rStyle w:val="hps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U skladu sa navedenim propisima deca mlađa od 16 godina ne plaćaju zdravstvene usluge, hospitalizaciju i participaciju za neophodne lekove. </w:t>
      </w:r>
      <w:r>
        <w:rPr>
          <w:rStyle w:val="hps"/>
          <w:lang w:val="sr-Cyrl-RS"/>
        </w:rPr>
        <w:t>Stanovnici Norveške</w:t>
      </w:r>
      <w:r>
        <w:rPr>
          <w:rStyle w:val="hps"/>
          <w:lang w:val="sr-Latn-RS"/>
        </w:rPr>
        <w:t xml:space="preserve"> do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20 godina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starosti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imaju pravo na</w:t>
      </w:r>
      <w:r>
        <w:rPr>
          <w:lang w:val="sr-Latn-RS"/>
        </w:rPr>
        <w:t xml:space="preserve"> </w:t>
      </w:r>
      <w:r>
        <w:rPr>
          <w:lang w:val="sr-Cyrl-RS"/>
        </w:rPr>
        <w:t xml:space="preserve">besplatnu osnovnu </w:t>
      </w:r>
      <w:r>
        <w:rPr>
          <w:rStyle w:val="hps"/>
          <w:lang w:val="sr-Latn-RS"/>
        </w:rPr>
        <w:t>stomatološku zaštitu</w:t>
      </w:r>
      <w:r>
        <w:rPr>
          <w:lang w:val="sr-Latn-RS"/>
        </w:rPr>
        <w:t xml:space="preserve"> </w:t>
      </w:r>
      <w:r>
        <w:rPr>
          <w:rStyle w:val="hps"/>
          <w:lang w:val="sr-Cyrl-RS"/>
        </w:rPr>
        <w:t xml:space="preserve">u </w:t>
      </w:r>
      <w:r>
        <w:rPr>
          <w:rStyle w:val="hps"/>
          <w:lang w:val="sr-Latn-RS"/>
        </w:rPr>
        <w:t>javn</w:t>
      </w:r>
      <w:r>
        <w:rPr>
          <w:rStyle w:val="hps"/>
          <w:lang w:val="sr-Cyrl-RS"/>
        </w:rPr>
        <w:t>im zdravstvenim institucijama</w:t>
      </w:r>
      <w:r>
        <w:rPr>
          <w:lang w:val="sr-Latn-RS"/>
        </w:rPr>
        <w:t xml:space="preserve">, </w:t>
      </w:r>
      <w:r>
        <w:rPr>
          <w:rStyle w:val="hps"/>
          <w:lang w:val="sr-Cyrl-RS"/>
        </w:rPr>
        <w:t>i još dve godine na smanjenje troškova ove zdravstvene usluge</w:t>
      </w:r>
      <w:r>
        <w:rPr>
          <w:lang w:val="sr-Latn-RS"/>
        </w:rPr>
        <w:t xml:space="preserve">. </w:t>
      </w:r>
      <w:r>
        <w:rPr>
          <w:rStyle w:val="hps"/>
          <w:lang w:val="sr-Latn-RS"/>
        </w:rPr>
        <w:t>Ortodontski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tretman može da se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 xml:space="preserve">plaća 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potpuno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ili</w:t>
      </w:r>
      <w:r>
        <w:rPr>
          <w:lang w:val="sr-Latn-RS"/>
        </w:rPr>
        <w:t xml:space="preserve"> </w:t>
      </w:r>
      <w:r>
        <w:rPr>
          <w:rStyle w:val="hps"/>
          <w:lang w:val="sr-Latn-RS"/>
        </w:rPr>
        <w:t>delimično</w:t>
      </w:r>
      <w:r>
        <w:rPr>
          <w:rStyle w:val="hps"/>
          <w:lang w:val="sr-Cyrl-RS"/>
        </w:rPr>
        <w:t>,</w:t>
      </w:r>
      <w:r>
        <w:rPr>
          <w:lang w:val="sr-Latn-RS"/>
        </w:rPr>
        <w:t xml:space="preserve"> </w:t>
      </w:r>
      <w:r>
        <w:rPr>
          <w:rStyle w:val="hps"/>
          <w:lang w:val="sr-Cyrl-RS"/>
        </w:rPr>
        <w:t>zavisno od vrste usluge</w:t>
      </w:r>
      <w:r>
        <w:rPr>
          <w:lang w:val="sr-Latn-RS"/>
        </w:rPr>
        <w:t>.</w:t>
      </w:r>
    </w:p>
    <w:p w:rsidR="00F8352D" w:rsidRPr="00EE0D0F" w:rsidRDefault="00F8352D" w:rsidP="00F8352D">
      <w:pPr>
        <w:pStyle w:val="Heading1"/>
        <w:rPr>
          <w:rStyle w:val="hps"/>
          <w:lang w:val="sr-Cyrl-RS"/>
        </w:rPr>
      </w:pPr>
      <w:bookmarkStart w:id="5" w:name="_Toc372278785"/>
      <w:r>
        <w:rPr>
          <w:rStyle w:val="hps"/>
          <w:lang w:val="sr-Cyrl-RS"/>
        </w:rPr>
        <w:t>FRANCUSKA</w:t>
      </w:r>
      <w:bookmarkEnd w:id="5"/>
    </w:p>
    <w:p w:rsidR="00F8352D" w:rsidRPr="00DE1F7D" w:rsidRDefault="00F8352D" w:rsidP="00F8352D">
      <w:pPr>
        <w:rPr>
          <w:lang w:val="sr-Cyrl-RS"/>
        </w:rPr>
      </w:pPr>
    </w:p>
    <w:p w:rsidR="00F8352D" w:rsidRPr="009329D9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Socijalna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zaštita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roditeljstva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dece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ostvaruje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osnovu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>
        <w:rPr>
          <w:rStyle w:val="hps"/>
          <w:rFonts w:ascii="Arial" w:hAnsi="Arial" w:cs="Arial"/>
          <w:sz w:val="20"/>
          <w:szCs w:val="20"/>
          <w:lang w:val="sr-Latn-RS"/>
        </w:rPr>
        <w:t>pšt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šem</w:t>
      </w:r>
      <w:r>
        <w:rPr>
          <w:rStyle w:val="hps"/>
          <w:rFonts w:ascii="Arial" w:hAnsi="Arial" w:cs="Arial"/>
          <w:sz w:val="20"/>
          <w:szCs w:val="20"/>
          <w:lang w:val="sr-Cyrl-RS"/>
        </w:rPr>
        <w:t>e socijalnog osiguranja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zaposlene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EE0D0F">
        <w:rPr>
          <w:rFonts w:ascii="Arial" w:eastAsia="Times New Roman" w:hAnsi="Arial" w:cs="Arial"/>
          <w:sz w:val="20"/>
          <w:szCs w:val="20"/>
          <w:lang w:val="sr-Cyrl-RS" w:bidi="gu-IN"/>
        </w:rPr>
        <w:t>(</w:t>
      </w:r>
      <w:r w:rsidRPr="00EF3B54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Régime général d'assurance maladie des travailleurs salariés, RGAMTS)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i</w:t>
      </w:r>
      <w:r w:rsidRPr="00EF3B54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odredbi</w:t>
      </w:r>
      <w:r w:rsidRPr="00EF3B54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Zakonika</w:t>
      </w:r>
      <w:r w:rsidRPr="00EF3B54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o</w:t>
      </w:r>
      <w:r w:rsidRPr="00EF3B54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socijalnom</w:t>
      </w:r>
      <w:r w:rsidRPr="00EF3B54">
        <w:rPr>
          <w:rFonts w:ascii="Arial" w:eastAsia="Times New Roman" w:hAnsi="Arial" w:cs="Arial"/>
          <w:sz w:val="20"/>
          <w:szCs w:val="20"/>
          <w:lang w:val="bs-Latn-BA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bs-Latn-BA" w:bidi="gu-IN"/>
        </w:rPr>
        <w:t>osiguranju</w:t>
      </w:r>
      <w:r w:rsidRPr="00EF3B54">
        <w:rPr>
          <w:rStyle w:val="hps"/>
          <w:rFonts w:ascii="Arial" w:hAnsi="Arial" w:cs="Arial"/>
          <w:sz w:val="20"/>
          <w:szCs w:val="20"/>
          <w:lang w:val="bs-Latn-BA"/>
        </w:rPr>
        <w:t xml:space="preserve"> </w:t>
      </w:r>
      <w:r w:rsidRPr="00EF3B54">
        <w:rPr>
          <w:rFonts w:ascii="Arial" w:eastAsia="Times New Roman" w:hAnsi="Arial" w:cs="Arial"/>
          <w:sz w:val="20"/>
          <w:szCs w:val="20"/>
          <w:lang w:val="bs-Latn-BA" w:bidi="gu-IN"/>
        </w:rPr>
        <w:t>(Code de la sécurité sociale),</w:t>
      </w:r>
      <w:r w:rsidRPr="009329D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članovi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>331-1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dalje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Postoje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drug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šem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socijalnog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osiguranja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posebno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samozaposlene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određene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grupe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zaposlenih</w:t>
      </w:r>
      <w:r w:rsidRPr="009329D9">
        <w:rPr>
          <w:rFonts w:ascii="Arial" w:hAnsi="Arial" w:cs="Arial"/>
          <w:sz w:val="20"/>
          <w:szCs w:val="20"/>
          <w:lang w:val="sr-Latn-RS"/>
        </w:rPr>
        <w:t>.</w:t>
      </w:r>
      <w:r>
        <w:rPr>
          <w:rStyle w:val="FootnoteReference"/>
          <w:rFonts w:ascii="Arial" w:hAnsi="Arial" w:cs="Arial"/>
          <w:lang w:val="sr-Latn-RS"/>
        </w:rPr>
        <w:footnoteReference w:id="8"/>
      </w:r>
    </w:p>
    <w:p w:rsidR="00F8352D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lastRenderedPageBreak/>
        <w:t>Šema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</w:t>
      </w:r>
      <w:r>
        <w:rPr>
          <w:rStyle w:val="hps"/>
          <w:rFonts w:ascii="Arial" w:hAnsi="Arial" w:cs="Arial"/>
          <w:sz w:val="20"/>
          <w:szCs w:val="20"/>
          <w:lang w:val="sr-Latn-RS"/>
        </w:rPr>
        <w:t>bavezno</w:t>
      </w:r>
      <w:r>
        <w:rPr>
          <w:rStyle w:val="hps"/>
          <w:rFonts w:ascii="Arial" w:hAnsi="Arial" w:cs="Arial"/>
          <w:sz w:val="20"/>
          <w:szCs w:val="20"/>
          <w:lang w:val="sr-Cyrl-RS"/>
        </w:rPr>
        <w:t>g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socijalno</w:t>
      </w:r>
      <w:r>
        <w:rPr>
          <w:rStyle w:val="hps"/>
          <w:rFonts w:ascii="Arial" w:hAnsi="Arial" w:cs="Arial"/>
          <w:sz w:val="20"/>
          <w:szCs w:val="20"/>
          <w:lang w:val="sr-Cyrl-RS"/>
        </w:rPr>
        <w:t>g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osiguranj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osniva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prvom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mestu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profesionalnoj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pripadno</w:t>
      </w:r>
      <w:r>
        <w:rPr>
          <w:rStyle w:val="hps"/>
          <w:rFonts w:ascii="Arial" w:hAnsi="Arial" w:cs="Arial"/>
          <w:sz w:val="20"/>
          <w:szCs w:val="20"/>
          <w:lang w:val="sr-Cyrl-RS"/>
        </w:rPr>
        <w:t>sti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drugom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mestu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mestu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boravka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izvori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njenog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finansiranja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osnovni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posebni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doprinos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socijalno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osiguranje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Cyrl-RS"/>
        </w:rPr>
        <w:t>Šema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obaveznog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socijalnog osiguranja koja pokriva davanja u vezi sa roditeljstvom finansira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doprinosa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socijalno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osiguranje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koji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zavise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prihoda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osiguranika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Ovom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šemom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su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obuhvaćene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</w:t>
      </w:r>
      <w:r>
        <w:rPr>
          <w:rStyle w:val="hps"/>
          <w:rFonts w:ascii="Arial" w:hAnsi="Arial" w:cs="Arial"/>
          <w:sz w:val="20"/>
          <w:szCs w:val="20"/>
          <w:lang w:val="sr-Latn-RS"/>
        </w:rPr>
        <w:t>ve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žene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odgovarajućim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prihodima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</w:t>
      </w:r>
      <w:r>
        <w:rPr>
          <w:rStyle w:val="hps"/>
          <w:rFonts w:ascii="Arial" w:hAnsi="Arial" w:cs="Arial"/>
          <w:sz w:val="20"/>
          <w:szCs w:val="20"/>
          <w:lang w:val="sr-Cyrl-RS"/>
        </w:rPr>
        <w:t>lnim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</w:t>
      </w:r>
      <w:r>
        <w:rPr>
          <w:rStyle w:val="hps"/>
          <w:rFonts w:ascii="Arial" w:hAnsi="Arial" w:cs="Arial"/>
          <w:sz w:val="20"/>
          <w:szCs w:val="20"/>
          <w:lang w:val="sr-Cyrl-RS"/>
        </w:rPr>
        <w:t>itim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boravk</w:t>
      </w:r>
      <w:r>
        <w:rPr>
          <w:rStyle w:val="hps"/>
          <w:rFonts w:ascii="Arial" w:hAnsi="Arial" w:cs="Arial"/>
          <w:sz w:val="20"/>
          <w:szCs w:val="20"/>
          <w:lang w:val="sr-Cyrl-RS"/>
        </w:rPr>
        <w:t>om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Francuskoj</w:t>
      </w:r>
      <w:r w:rsidRPr="009329D9">
        <w:rPr>
          <w:rFonts w:ascii="Arial" w:hAnsi="Arial" w:cs="Arial"/>
          <w:sz w:val="20"/>
          <w:szCs w:val="20"/>
          <w:lang w:val="sr-Latn-RS"/>
        </w:rPr>
        <w:t>.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obaveznog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socijalnog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svi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materinsku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očinsku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usvojilačku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naknadu</w:t>
      </w:r>
      <w:r w:rsidRPr="009329D9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Takođe, ono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pokriva sve troškove zdravstvenog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dece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mlađe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18 </w:t>
      </w:r>
      <w:r>
        <w:rPr>
          <w:rFonts w:ascii="Arial" w:hAnsi="Arial" w:cs="Arial"/>
          <w:sz w:val="20"/>
          <w:szCs w:val="20"/>
          <w:lang w:val="sr-Cyrl-RS"/>
        </w:rPr>
        <w:t>godina</w:t>
      </w:r>
      <w:r w:rsidRPr="009329D9">
        <w:rPr>
          <w:rFonts w:ascii="Arial" w:hAnsi="Arial" w:cs="Arial"/>
          <w:sz w:val="20"/>
          <w:szCs w:val="20"/>
          <w:lang w:val="sr-Cyrl-RS"/>
        </w:rPr>
        <w:t>.</w:t>
      </w:r>
    </w:p>
    <w:p w:rsidR="00F8352D" w:rsidRPr="00EF3B54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Opšta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šema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socijalnog osiguranja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za zaposlene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obuhvata</w:t>
      </w:r>
      <w:r w:rsidRPr="009329D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plaćanje</w:t>
      </w:r>
      <w:r w:rsidRPr="009329D9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minimaln</w:t>
      </w:r>
      <w:r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doprinosa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koji se izračunavaju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osnovu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iznosa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minimalne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zarade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Takođe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doprinosi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socijalno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osiguranje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mogu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izračunati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i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osnovu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broja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radnih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sati</w:t>
      </w:r>
      <w:r>
        <w:rPr>
          <w:rFonts w:ascii="Arial" w:hAnsi="Arial" w:cs="Arial"/>
          <w:sz w:val="20"/>
          <w:szCs w:val="20"/>
          <w:lang w:val="sr-Latn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Opšta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šema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socijalnog osiguranja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zaposlene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pokriva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materinsku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očinsku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usvojilačku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Uslovi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dobijanje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ovih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uplata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minimalnog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doprinosa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>9.43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EUR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radnom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satu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1. </w:t>
      </w:r>
      <w:r>
        <w:rPr>
          <w:rStyle w:val="hps"/>
          <w:rFonts w:ascii="Arial" w:hAnsi="Arial" w:cs="Arial"/>
          <w:sz w:val="20"/>
          <w:szCs w:val="20"/>
          <w:lang w:val="sr-Latn-RS"/>
        </w:rPr>
        <w:t>januara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2013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 xml:space="preserve">minimalno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radno angažovanje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od 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>1015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radnih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sati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prethodnih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>6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meseci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>200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radnih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sati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tokom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>3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mesec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referentn</w:t>
      </w:r>
      <w:r>
        <w:rPr>
          <w:rStyle w:val="hps"/>
          <w:rFonts w:ascii="Arial" w:hAnsi="Arial" w:cs="Arial"/>
          <w:sz w:val="20"/>
          <w:szCs w:val="20"/>
          <w:lang w:val="sr-Cyrl-RS"/>
        </w:rPr>
        <w:t>og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datum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započinjanja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korišćenja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naknada</w:t>
      </w:r>
      <w:r w:rsidRPr="009329D9">
        <w:rPr>
          <w:rFonts w:ascii="Arial" w:hAnsi="Arial" w:cs="Arial"/>
          <w:sz w:val="20"/>
          <w:szCs w:val="20"/>
          <w:lang w:val="sr-Latn-RS"/>
        </w:rPr>
        <w:t>.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Osim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toga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lice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podnosi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mora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bude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registr</w:t>
      </w:r>
      <w:r>
        <w:rPr>
          <w:rStyle w:val="hps"/>
          <w:rFonts w:ascii="Arial" w:hAnsi="Arial" w:cs="Arial"/>
          <w:sz w:val="20"/>
          <w:szCs w:val="20"/>
          <w:lang w:val="sr-Cyrl-RS"/>
        </w:rPr>
        <w:t>ovani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osiguranik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tokom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10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meseci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očekivan</w:t>
      </w:r>
      <w:r>
        <w:rPr>
          <w:rStyle w:val="hps"/>
          <w:rFonts w:ascii="Arial" w:hAnsi="Arial" w:cs="Arial"/>
          <w:sz w:val="20"/>
          <w:szCs w:val="20"/>
          <w:lang w:val="sr-Cyrl-RS"/>
        </w:rPr>
        <w:t>og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datum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porođaja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datum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usv</w:t>
      </w:r>
      <w:r>
        <w:rPr>
          <w:rStyle w:val="hps"/>
          <w:rFonts w:ascii="Arial" w:hAnsi="Arial" w:cs="Arial"/>
          <w:sz w:val="20"/>
          <w:szCs w:val="20"/>
          <w:lang w:val="sr-Cyrl-RS"/>
        </w:rPr>
        <w:t>ajanja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deteta</w:t>
      </w:r>
      <w:r w:rsidRPr="009329D9">
        <w:rPr>
          <w:rFonts w:ascii="Arial" w:hAnsi="Arial" w:cs="Arial"/>
          <w:sz w:val="20"/>
          <w:szCs w:val="20"/>
          <w:lang w:val="sr-Latn-RS"/>
        </w:rPr>
        <w:t>.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Pravo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naknadu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ostvaruje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datum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začeća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deteta ili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započinjanjem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porodiljskog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usvojiteljskog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ili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očinskog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odsustva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</w:p>
    <w:p w:rsidR="00F8352D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Zaposlena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žena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osiguranik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pravo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sz w:val="20"/>
          <w:szCs w:val="20"/>
          <w:lang w:val="sr-Latn-RS"/>
        </w:rPr>
        <w:t>un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>(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100%)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naknadu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troškova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obaveznih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lekarskih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pregleda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analiza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posle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porođaja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svih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drugih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medicinsk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farmaceutsk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laboratorijsk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i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bolničke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troškov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bez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obzira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li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</w:t>
      </w:r>
      <w:r>
        <w:rPr>
          <w:rStyle w:val="hps"/>
          <w:rFonts w:ascii="Arial" w:hAnsi="Arial" w:cs="Arial"/>
          <w:sz w:val="20"/>
          <w:szCs w:val="20"/>
          <w:lang w:val="sr-Cyrl-RS"/>
        </w:rPr>
        <w:t>isu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vezi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trudnoćom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nje</w:t>
      </w:r>
      <w:r>
        <w:rPr>
          <w:rStyle w:val="hps"/>
          <w:rFonts w:ascii="Arial" w:hAnsi="Arial" w:cs="Arial"/>
          <w:sz w:val="20"/>
          <w:szCs w:val="20"/>
          <w:lang w:val="sr-Cyrl-RS"/>
        </w:rPr>
        <w:t>nim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posledic</w:t>
      </w:r>
      <w:r>
        <w:rPr>
          <w:rStyle w:val="hps"/>
          <w:rFonts w:ascii="Arial" w:hAnsi="Arial" w:cs="Arial"/>
          <w:sz w:val="20"/>
          <w:szCs w:val="20"/>
          <w:lang w:val="sr-Cyrl-RS"/>
        </w:rPr>
        <w:t>ama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tokom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četiri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poslednja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meseca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trudnoć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Trudnice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trudne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više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6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meseci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izuzet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paušalne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sz w:val="20"/>
          <w:szCs w:val="20"/>
          <w:lang w:val="sr-Latn-RS"/>
        </w:rPr>
        <w:t>articipacije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>1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EUR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medicinsk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oj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intervencij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>0,50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EUR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pak</w:t>
      </w:r>
      <w:r>
        <w:rPr>
          <w:rStyle w:val="hps"/>
          <w:rFonts w:ascii="Arial" w:hAnsi="Arial" w:cs="Arial"/>
          <w:sz w:val="20"/>
          <w:szCs w:val="20"/>
          <w:lang w:val="sr-Cyrl-RS"/>
        </w:rPr>
        <w:t>ovanju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leka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Takođe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bolnički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troškovi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vezani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usluge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trudnicama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naplaćuju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Trudnice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plaćaju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paušalni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iznoz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18 </w:t>
      </w:r>
      <w:r>
        <w:rPr>
          <w:rStyle w:val="hps"/>
          <w:rFonts w:ascii="Arial" w:hAnsi="Arial" w:cs="Arial"/>
          <w:sz w:val="20"/>
          <w:szCs w:val="20"/>
          <w:lang w:val="sr-Cyrl-RS"/>
        </w:rPr>
        <w:t>EUR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ozbiljne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medicinske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intervencije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>.</w:t>
      </w:r>
    </w:p>
    <w:p w:rsidR="00F8352D" w:rsidRPr="00EF3B54" w:rsidRDefault="00F8352D" w:rsidP="00F8352D">
      <w:pPr>
        <w:spacing w:line="360" w:lineRule="auto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hAnsi="Arial" w:cs="Arial"/>
          <w:sz w:val="20"/>
          <w:szCs w:val="20"/>
          <w:lang w:val="sr-Latn-RS"/>
        </w:rPr>
        <w:t>Porodiljsk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naknad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isplaćuje</w:t>
      </w:r>
      <w:r w:rsidRPr="009329D9">
        <w:rPr>
          <w:rFonts w:ascii="Arial" w:hAnsi="Arial" w:cs="Arial"/>
          <w:sz w:val="20"/>
          <w:szCs w:val="20"/>
          <w:lang w:val="sr-Latn-RS"/>
        </w:rPr>
        <w:t>:</w:t>
      </w:r>
      <w:r w:rsidRPr="009329D9">
        <w:rPr>
          <w:rFonts w:ascii="Arial" w:hAnsi="Arial" w:cs="Arial"/>
          <w:sz w:val="20"/>
          <w:szCs w:val="20"/>
          <w:lang w:val="sr-Latn-RS"/>
        </w:rPr>
        <w:br/>
        <w:t>• 16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nedelja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( 6 </w:t>
      </w:r>
      <w:r>
        <w:rPr>
          <w:rFonts w:ascii="Arial" w:hAnsi="Arial" w:cs="Arial"/>
          <w:sz w:val="20"/>
          <w:szCs w:val="20"/>
          <w:lang w:val="sr-Latn-RS"/>
        </w:rPr>
        <w:t>nedelja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10 </w:t>
      </w:r>
      <w:r>
        <w:rPr>
          <w:rFonts w:ascii="Arial" w:hAnsi="Arial" w:cs="Arial"/>
          <w:sz w:val="20"/>
          <w:szCs w:val="20"/>
          <w:lang w:val="sr-Cyrl-RS"/>
        </w:rPr>
        <w:t>posle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porođaja</w:t>
      </w:r>
      <w:r>
        <w:rPr>
          <w:rFonts w:ascii="Arial" w:hAnsi="Arial" w:cs="Arial"/>
          <w:sz w:val="20"/>
          <w:szCs w:val="20"/>
          <w:lang w:val="sr-Latn-RS"/>
        </w:rPr>
        <w:t>)</w:t>
      </w:r>
      <w:r w:rsidRPr="009329D9">
        <w:rPr>
          <w:rFonts w:ascii="Arial" w:hAnsi="Arial" w:cs="Arial"/>
          <w:sz w:val="20"/>
          <w:szCs w:val="20"/>
          <w:lang w:val="sr-Latn-RS"/>
        </w:rPr>
        <w:t>;</w:t>
      </w:r>
      <w:r w:rsidRPr="009329D9">
        <w:rPr>
          <w:rFonts w:ascii="Arial" w:hAnsi="Arial" w:cs="Arial"/>
          <w:sz w:val="20"/>
          <w:szCs w:val="20"/>
          <w:lang w:val="sr-Latn-RS"/>
        </w:rPr>
        <w:br/>
        <w:t xml:space="preserve">• 2 </w:t>
      </w:r>
      <w:r>
        <w:rPr>
          <w:rFonts w:ascii="Arial" w:hAnsi="Arial" w:cs="Arial"/>
          <w:sz w:val="20"/>
          <w:szCs w:val="20"/>
          <w:lang w:val="sr-Latn-RS"/>
        </w:rPr>
        <w:t>dodatn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nedelje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porođaja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slučaju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patološke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trudnoće</w:t>
      </w:r>
      <w:r>
        <w:rPr>
          <w:rFonts w:ascii="Arial" w:hAnsi="Arial" w:cs="Arial"/>
          <w:sz w:val="20"/>
          <w:szCs w:val="20"/>
          <w:lang w:val="sr-Cyrl-RS"/>
        </w:rPr>
        <w:t>;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9329D9">
        <w:rPr>
          <w:rFonts w:ascii="Arial" w:hAnsi="Arial" w:cs="Arial"/>
          <w:sz w:val="20"/>
          <w:szCs w:val="20"/>
          <w:lang w:val="sr-Latn-RS"/>
        </w:rPr>
        <w:br/>
        <w:t xml:space="preserve">• 26 </w:t>
      </w:r>
      <w:r>
        <w:rPr>
          <w:rFonts w:ascii="Arial" w:hAnsi="Arial" w:cs="Arial"/>
          <w:sz w:val="20"/>
          <w:szCs w:val="20"/>
          <w:lang w:val="sr-Latn-RS"/>
        </w:rPr>
        <w:t>nedelja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(8 </w:t>
      </w:r>
      <w:r>
        <w:rPr>
          <w:rFonts w:ascii="Arial" w:hAnsi="Arial" w:cs="Arial"/>
          <w:sz w:val="20"/>
          <w:szCs w:val="20"/>
          <w:lang w:val="sr-Cyrl-RS"/>
        </w:rPr>
        <w:t>nedelja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porođaja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slučaju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rađanja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trećeg</w:t>
      </w:r>
      <w:r>
        <w:rPr>
          <w:rFonts w:ascii="Arial" w:hAnsi="Arial" w:cs="Arial"/>
          <w:sz w:val="20"/>
          <w:szCs w:val="20"/>
          <w:lang w:val="sr-Latn-RS"/>
        </w:rPr>
        <w:t xml:space="preserve"> deteta</w:t>
      </w:r>
      <w:r w:rsidRPr="009329D9">
        <w:rPr>
          <w:rFonts w:ascii="Arial" w:hAnsi="Arial" w:cs="Arial"/>
          <w:sz w:val="20"/>
          <w:szCs w:val="20"/>
          <w:lang w:val="sr-Latn-RS"/>
        </w:rPr>
        <w:t>;</w:t>
      </w:r>
      <w:r w:rsidRPr="009329D9">
        <w:rPr>
          <w:rFonts w:ascii="Arial" w:hAnsi="Arial" w:cs="Arial"/>
          <w:sz w:val="20"/>
          <w:szCs w:val="20"/>
          <w:lang w:val="sr-Latn-RS"/>
        </w:rPr>
        <w:br/>
        <w:t xml:space="preserve">• 34 </w:t>
      </w:r>
      <w:r>
        <w:rPr>
          <w:rFonts w:ascii="Arial" w:hAnsi="Arial" w:cs="Arial"/>
          <w:sz w:val="20"/>
          <w:szCs w:val="20"/>
          <w:lang w:val="sr-Latn-RS"/>
        </w:rPr>
        <w:t>nedelj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( 12 </w:t>
      </w:r>
      <w:r>
        <w:rPr>
          <w:rFonts w:ascii="Arial" w:hAnsi="Arial" w:cs="Arial"/>
          <w:sz w:val="20"/>
          <w:szCs w:val="20"/>
          <w:lang w:val="sr-Cyrl-RS"/>
        </w:rPr>
        <w:t>nedelja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porođaja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slučaju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blizana</w:t>
      </w:r>
      <w:r>
        <w:rPr>
          <w:rFonts w:ascii="Arial" w:hAnsi="Arial" w:cs="Arial"/>
          <w:sz w:val="20"/>
          <w:szCs w:val="20"/>
          <w:lang w:val="sr-Cyrl-RS"/>
        </w:rPr>
        <w:t>čke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trudnoće</w:t>
      </w:r>
      <w:r w:rsidRPr="009329D9">
        <w:rPr>
          <w:rFonts w:ascii="Arial" w:hAnsi="Arial" w:cs="Arial"/>
          <w:sz w:val="20"/>
          <w:szCs w:val="20"/>
          <w:lang w:val="sr-Latn-RS"/>
        </w:rPr>
        <w:t>;</w:t>
      </w:r>
      <w:r w:rsidRPr="009329D9">
        <w:rPr>
          <w:rFonts w:ascii="Arial" w:hAnsi="Arial" w:cs="Arial"/>
          <w:sz w:val="20"/>
          <w:szCs w:val="20"/>
          <w:lang w:val="sr-Latn-RS"/>
        </w:rPr>
        <w:br/>
        <w:t xml:space="preserve">• 46 </w:t>
      </w:r>
      <w:r>
        <w:rPr>
          <w:rFonts w:ascii="Arial" w:hAnsi="Arial" w:cs="Arial"/>
          <w:sz w:val="20"/>
          <w:szCs w:val="20"/>
          <w:lang w:val="sr-Latn-RS"/>
        </w:rPr>
        <w:t>nedelja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( 24 </w:t>
      </w:r>
      <w:r>
        <w:rPr>
          <w:rFonts w:ascii="Arial" w:hAnsi="Arial" w:cs="Arial"/>
          <w:sz w:val="20"/>
          <w:szCs w:val="20"/>
          <w:lang w:val="sr-Cyrl-RS"/>
        </w:rPr>
        <w:t>nedelje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porođaja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)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višeplodne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trudnoće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sz w:val="20"/>
          <w:szCs w:val="20"/>
          <w:lang w:val="sr-Latn-RS"/>
        </w:rPr>
        <w:t>osim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blizanaca)</w:t>
      </w:r>
      <w:r>
        <w:rPr>
          <w:rFonts w:ascii="Arial" w:hAnsi="Arial" w:cs="Arial"/>
          <w:sz w:val="20"/>
          <w:szCs w:val="20"/>
          <w:lang w:val="sr-Cyrl-RS"/>
        </w:rPr>
        <w:t>.</w:t>
      </w:r>
    </w:p>
    <w:p w:rsidR="00F8352D" w:rsidRDefault="00F8352D" w:rsidP="00F8352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>Moguć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skratiti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deo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porodiljsko</w:t>
      </w:r>
      <w:r>
        <w:rPr>
          <w:rFonts w:ascii="Arial" w:hAnsi="Arial" w:cs="Arial"/>
          <w:sz w:val="20"/>
          <w:szCs w:val="20"/>
          <w:lang w:val="sr-Cyrl-RS"/>
        </w:rPr>
        <w:t>g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odsustv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porođaja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period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najviše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3 </w:t>
      </w:r>
      <w:r>
        <w:rPr>
          <w:rFonts w:ascii="Arial" w:hAnsi="Arial" w:cs="Arial"/>
          <w:sz w:val="20"/>
          <w:szCs w:val="20"/>
          <w:lang w:val="sr-Latn-RS"/>
        </w:rPr>
        <w:t>nedelje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 uz saglasnost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lekara</w:t>
      </w:r>
      <w:r w:rsidRPr="009329D9">
        <w:rPr>
          <w:rFonts w:ascii="Arial" w:hAnsi="Arial" w:cs="Arial"/>
          <w:sz w:val="20"/>
          <w:szCs w:val="20"/>
          <w:lang w:val="sr-Latn-RS"/>
        </w:rPr>
        <w:t>.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Ukoliko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majka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umre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porođaju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otac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pravo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odsustv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9329D9">
        <w:rPr>
          <w:rFonts w:ascii="Arial" w:hAnsi="Arial" w:cs="Arial"/>
          <w:sz w:val="20"/>
          <w:szCs w:val="20"/>
          <w:lang w:val="sr-Latn-RS"/>
        </w:rPr>
        <w:t>.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>
        <w:rPr>
          <w:rFonts w:ascii="Arial" w:hAnsi="Arial" w:cs="Arial"/>
          <w:sz w:val="20"/>
          <w:szCs w:val="20"/>
          <w:lang w:val="sr-Cyrl-RS"/>
        </w:rPr>
        <w:t xml:space="preserve">koliko dođe do </w:t>
      </w:r>
      <w:r>
        <w:rPr>
          <w:rFonts w:ascii="Arial" w:hAnsi="Arial" w:cs="Arial"/>
          <w:sz w:val="20"/>
          <w:szCs w:val="20"/>
          <w:lang w:val="sr-Latn-RS"/>
        </w:rPr>
        <w:t>prevremenog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porođaja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hospitalizacije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novorođen</w:t>
      </w:r>
      <w:r>
        <w:rPr>
          <w:rFonts w:ascii="Arial" w:hAnsi="Arial" w:cs="Arial"/>
          <w:sz w:val="20"/>
          <w:szCs w:val="20"/>
          <w:lang w:val="sr-Cyrl-RS"/>
        </w:rPr>
        <w:t>četa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moguć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produženj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porodiljskog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odsustva</w:t>
      </w:r>
      <w:r w:rsidRPr="009329D9">
        <w:rPr>
          <w:rFonts w:ascii="Arial" w:hAnsi="Arial" w:cs="Arial"/>
          <w:sz w:val="20"/>
          <w:szCs w:val="20"/>
          <w:lang w:val="sr-Latn-RS"/>
        </w:rPr>
        <w:t>.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Šema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socijalnog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predviđa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odsustvo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očeve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trajanju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 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11 </w:t>
      </w:r>
      <w:r>
        <w:rPr>
          <w:rFonts w:ascii="Arial" w:hAnsi="Arial" w:cs="Arial"/>
          <w:sz w:val="20"/>
          <w:szCs w:val="20"/>
          <w:lang w:val="sr-Latn-RS"/>
        </w:rPr>
        <w:t>dana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(18 </w:t>
      </w:r>
      <w:r>
        <w:rPr>
          <w:rFonts w:ascii="Arial" w:hAnsi="Arial" w:cs="Arial"/>
          <w:sz w:val="20"/>
          <w:szCs w:val="20"/>
          <w:lang w:val="sr-Latn-RS"/>
        </w:rPr>
        <w:t>dana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slučaju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više</w:t>
      </w:r>
      <w:r>
        <w:rPr>
          <w:rFonts w:ascii="Arial" w:hAnsi="Arial" w:cs="Arial"/>
          <w:sz w:val="20"/>
          <w:szCs w:val="20"/>
          <w:lang w:val="sr-Cyrl-RS"/>
        </w:rPr>
        <w:t>plodnih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trudnoća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ili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usvajanja</w:t>
      </w:r>
      <w:r>
        <w:rPr>
          <w:rFonts w:ascii="Arial" w:hAnsi="Arial" w:cs="Arial"/>
          <w:sz w:val="20"/>
          <w:szCs w:val="20"/>
          <w:lang w:val="sr-Latn-RS"/>
        </w:rPr>
        <w:t xml:space="preserve"> više dece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roku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4 </w:t>
      </w:r>
      <w:r>
        <w:rPr>
          <w:rFonts w:ascii="Arial" w:hAnsi="Arial" w:cs="Arial"/>
          <w:sz w:val="20"/>
          <w:szCs w:val="20"/>
          <w:lang w:val="sr-Latn-RS"/>
        </w:rPr>
        <w:t>meseca nakon rođenja ili usvajanja</w:t>
      </w:r>
      <w:r>
        <w:rPr>
          <w:rFonts w:ascii="Arial" w:hAnsi="Arial" w:cs="Arial"/>
          <w:sz w:val="20"/>
          <w:szCs w:val="20"/>
          <w:lang w:val="sr-Cyrl-RS"/>
        </w:rPr>
        <w:t xml:space="preserve"> deteta</w:t>
      </w:r>
      <w:r>
        <w:rPr>
          <w:rFonts w:ascii="Arial" w:hAnsi="Arial" w:cs="Arial"/>
          <w:sz w:val="20"/>
          <w:szCs w:val="20"/>
          <w:lang w:val="sr-Latn-RS"/>
        </w:rPr>
        <w:t>.</w:t>
      </w:r>
    </w:p>
    <w:p w:rsidR="00F8352D" w:rsidRPr="009329D9" w:rsidRDefault="00F8352D" w:rsidP="00F8352D">
      <w:pPr>
        <w:spacing w:before="100" w:beforeAutospacing="1" w:after="100" w:afterAutospacing="1"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lastRenderedPageBreak/>
        <w:t>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usvajanja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dece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odobravaju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odsustva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majku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oca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ih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sobom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deliti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 - </w:t>
      </w:r>
      <w:r>
        <w:rPr>
          <w:rFonts w:ascii="Arial" w:hAnsi="Arial" w:cs="Arial"/>
          <w:sz w:val="20"/>
          <w:szCs w:val="20"/>
          <w:lang w:val="sr-Cyrl-RS"/>
        </w:rPr>
        <w:t>usvojitelja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sledećem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trajanju</w:t>
      </w:r>
      <w:r w:rsidRPr="009329D9">
        <w:rPr>
          <w:rFonts w:ascii="Arial" w:hAnsi="Arial" w:cs="Arial"/>
          <w:sz w:val="20"/>
          <w:szCs w:val="20"/>
          <w:lang w:val="sr-Cyrl-RS"/>
        </w:rPr>
        <w:t>:</w:t>
      </w:r>
      <w:r w:rsidRPr="009329D9">
        <w:rPr>
          <w:rFonts w:ascii="Arial" w:hAnsi="Arial" w:cs="Arial"/>
          <w:sz w:val="20"/>
          <w:szCs w:val="20"/>
          <w:lang w:val="sr-Latn-RS"/>
        </w:rPr>
        <w:br/>
        <w:t xml:space="preserve">• 10 </w:t>
      </w:r>
      <w:r>
        <w:rPr>
          <w:rFonts w:ascii="Arial" w:hAnsi="Arial" w:cs="Arial"/>
          <w:sz w:val="20"/>
          <w:szCs w:val="20"/>
          <w:lang w:val="sr-Latn-RS"/>
        </w:rPr>
        <w:t>nedelja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slučaju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usvajanja jednog deteta</w:t>
      </w:r>
      <w:r w:rsidRPr="009329D9">
        <w:rPr>
          <w:rFonts w:ascii="Arial" w:hAnsi="Arial" w:cs="Arial"/>
          <w:sz w:val="20"/>
          <w:szCs w:val="20"/>
          <w:lang w:val="sr-Latn-RS"/>
        </w:rPr>
        <w:t>,</w:t>
      </w:r>
      <w:r w:rsidRPr="009329D9">
        <w:rPr>
          <w:rFonts w:ascii="Arial" w:hAnsi="Arial" w:cs="Arial"/>
          <w:sz w:val="20"/>
          <w:szCs w:val="20"/>
          <w:lang w:val="sr-Latn-RS"/>
        </w:rPr>
        <w:br/>
        <w:t xml:space="preserve">• 22 </w:t>
      </w:r>
      <w:r>
        <w:rPr>
          <w:rFonts w:ascii="Arial" w:hAnsi="Arial" w:cs="Arial"/>
          <w:sz w:val="20"/>
          <w:szCs w:val="20"/>
          <w:lang w:val="sr-Latn-RS"/>
        </w:rPr>
        <w:t>nedelj</w:t>
      </w:r>
      <w:r>
        <w:rPr>
          <w:rFonts w:ascii="Arial" w:hAnsi="Arial" w:cs="Arial"/>
          <w:sz w:val="20"/>
          <w:szCs w:val="20"/>
          <w:lang w:val="sr-Cyrl-RS"/>
        </w:rPr>
        <w:t>e</w:t>
      </w:r>
      <w:r>
        <w:rPr>
          <w:rFonts w:ascii="Arial" w:hAnsi="Arial" w:cs="Arial"/>
          <w:sz w:val="20"/>
          <w:szCs w:val="20"/>
          <w:lang w:val="sr-Latn-RS"/>
        </w:rPr>
        <w:t xml:space="preserve"> u slučaju usvajanja više dece</w:t>
      </w:r>
      <w:r w:rsidRPr="009329D9">
        <w:rPr>
          <w:rFonts w:ascii="Arial" w:hAnsi="Arial" w:cs="Arial"/>
          <w:sz w:val="20"/>
          <w:szCs w:val="20"/>
          <w:lang w:val="sr-Latn-RS"/>
        </w:rPr>
        <w:t>,</w:t>
      </w:r>
      <w:r w:rsidRPr="009329D9">
        <w:rPr>
          <w:rFonts w:ascii="Arial" w:hAnsi="Arial" w:cs="Arial"/>
          <w:sz w:val="20"/>
          <w:szCs w:val="20"/>
          <w:lang w:val="sr-Latn-RS"/>
        </w:rPr>
        <w:br/>
        <w:t xml:space="preserve">• 18 </w:t>
      </w:r>
      <w:r>
        <w:rPr>
          <w:rFonts w:ascii="Arial" w:hAnsi="Arial" w:cs="Arial"/>
          <w:sz w:val="20"/>
          <w:szCs w:val="20"/>
          <w:lang w:val="sr-Latn-RS"/>
        </w:rPr>
        <w:t>nedelja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slučaju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usvajanja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trećeg deteta</w:t>
      </w:r>
      <w:r w:rsidRPr="009329D9">
        <w:rPr>
          <w:rFonts w:ascii="Arial" w:hAnsi="Arial" w:cs="Arial"/>
          <w:sz w:val="20"/>
          <w:szCs w:val="20"/>
          <w:lang w:val="sr-Latn-RS"/>
        </w:rPr>
        <w:t>.</w:t>
      </w:r>
    </w:p>
    <w:p w:rsidR="00F8352D" w:rsidRPr="009329D9" w:rsidRDefault="00F8352D" w:rsidP="00F8352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</w:t>
      </w:r>
      <w:r>
        <w:rPr>
          <w:rFonts w:ascii="Arial" w:hAnsi="Arial" w:cs="Arial"/>
          <w:sz w:val="20"/>
          <w:szCs w:val="20"/>
          <w:lang w:val="sr-Latn-RS"/>
        </w:rPr>
        <w:t>oslodavac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celosti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delimično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plaća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moguću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razliku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između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plate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iznos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porodiljsk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>/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roditeljsk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naknade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predviđene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opštom šemom socijalnog osiguranja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zaposlene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skladu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uslovima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kolektivnog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ugovora</w:t>
      </w:r>
      <w:r w:rsidRPr="009329D9">
        <w:rPr>
          <w:rFonts w:ascii="Arial" w:hAnsi="Arial" w:cs="Arial"/>
          <w:sz w:val="20"/>
          <w:szCs w:val="20"/>
          <w:lang w:val="sr-Latn-RS"/>
        </w:rPr>
        <w:t>.</w:t>
      </w:r>
    </w:p>
    <w:p w:rsidR="00F8352D" w:rsidRPr="00F8352D" w:rsidRDefault="00F8352D" w:rsidP="00F8352D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Cyrl-RS"/>
        </w:rPr>
        <w:t>Za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ostvarivanje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povlastica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otsustva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materinstva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očinstva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usvojenja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plaća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osnovni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doprinos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stopi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6,2%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doprinos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otplatu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duga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socijalno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osiguranje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po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stopi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0,5%.</w:t>
      </w:r>
      <w:r>
        <w:rPr>
          <w:rStyle w:val="hps"/>
          <w:rFonts w:ascii="Arial" w:hAnsi="Arial" w:cs="Arial"/>
          <w:sz w:val="20"/>
          <w:szCs w:val="20"/>
          <w:lang w:val="sr-Cyrl-RS"/>
        </w:rPr>
        <w:t xml:space="preserve"> Materinska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očinska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usvojiteljska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naknada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izračunava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osnovu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</w:t>
      </w:r>
      <w:r>
        <w:rPr>
          <w:rStyle w:val="hps"/>
          <w:rFonts w:ascii="Arial" w:hAnsi="Arial" w:cs="Arial"/>
          <w:sz w:val="20"/>
          <w:szCs w:val="20"/>
          <w:lang w:val="sr-Latn-RS"/>
        </w:rPr>
        <w:t>eto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plat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od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koje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uplaćuje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osnovni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doprinos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socijalno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osiguranje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doprinos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otplatu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duga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socijalno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osiguranje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ona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iznosi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najmanje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>9.09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EUR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a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najviše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9329D9">
        <w:rPr>
          <w:rStyle w:val="hps"/>
          <w:rFonts w:ascii="Arial" w:hAnsi="Arial" w:cs="Arial"/>
          <w:sz w:val="20"/>
          <w:szCs w:val="20"/>
          <w:lang w:val="sr-Latn-RS"/>
        </w:rPr>
        <w:t>81.49</w:t>
      </w:r>
      <w:r w:rsidRPr="009329D9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EUR</w:t>
      </w:r>
      <w:r w:rsidRPr="009329D9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dnevno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podležu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oporezivanju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podležu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poreskim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olakšicama</w:t>
      </w:r>
      <w:r w:rsidRPr="009329D9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F8352D" w:rsidRPr="00A307F7" w:rsidRDefault="00F8352D" w:rsidP="00F8352D">
      <w:pPr>
        <w:pStyle w:val="Heading1"/>
        <w:rPr>
          <w:lang w:val="sr-Cyrl-CS"/>
        </w:rPr>
      </w:pPr>
      <w:bookmarkStart w:id="6" w:name="_Toc372278786"/>
      <w:r>
        <w:rPr>
          <w:lang w:val="sr-Cyrl-CS"/>
        </w:rPr>
        <w:t>HRVATSKA</w:t>
      </w:r>
      <w:bookmarkEnd w:id="6"/>
    </w:p>
    <w:p w:rsidR="00F8352D" w:rsidRPr="0055344D" w:rsidRDefault="00F8352D" w:rsidP="00F83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</w:p>
    <w:p w:rsidR="00F8352D" w:rsidRPr="00A307F7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bs-Latn-BA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Pravni</w:t>
      </w:r>
      <w:r w:rsidRPr="00A307F7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osnov</w:t>
      </w:r>
      <w:r w:rsidRPr="00A307F7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za</w:t>
      </w:r>
      <w:r w:rsidRPr="00A307F7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regulisanje</w:t>
      </w:r>
      <w:r w:rsidRPr="00A307F7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prava</w:t>
      </w:r>
      <w:r w:rsidRPr="00A307F7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dece</w:t>
      </w:r>
      <w:r w:rsidRPr="00A307F7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trudnica</w:t>
      </w:r>
      <w:r w:rsidRPr="00A307F7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i</w:t>
      </w:r>
      <w:r w:rsidRPr="00A307F7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porodilja</w:t>
      </w:r>
      <w:r w:rsidRPr="00A307F7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u</w:t>
      </w:r>
      <w:r w:rsidRPr="00A307F7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Hrvatskoj</w:t>
      </w:r>
      <w:r w:rsidRPr="00A307F7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prestavlja</w:t>
      </w:r>
      <w:r w:rsidRPr="00A307F7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porodiljsk</w:t>
      </w:r>
      <w:r>
        <w:rPr>
          <w:rFonts w:ascii="Arial" w:hAnsi="Arial" w:cs="Arial"/>
          <w:sz w:val="20"/>
          <w:szCs w:val="20"/>
          <w:lang w:val="sr-Cyrl-CS"/>
        </w:rPr>
        <w:t>oj</w:t>
      </w:r>
      <w:r>
        <w:rPr>
          <w:rFonts w:ascii="Arial" w:hAnsi="Arial" w:cs="Arial"/>
          <w:sz w:val="20"/>
          <w:szCs w:val="20"/>
          <w:lang w:val="sr-Latn-RS"/>
        </w:rPr>
        <w:t xml:space="preserve"> i roditeljsk</w:t>
      </w:r>
      <w:r>
        <w:rPr>
          <w:rFonts w:ascii="Arial" w:hAnsi="Arial" w:cs="Arial"/>
          <w:sz w:val="20"/>
          <w:szCs w:val="20"/>
          <w:lang w:val="sr-Cyrl-RS"/>
        </w:rPr>
        <w:t>oj pomoći</w:t>
      </w:r>
      <w:r>
        <w:rPr>
          <w:rFonts w:ascii="Arial" w:hAnsi="Arial" w:cs="Arial"/>
          <w:sz w:val="20"/>
          <w:szCs w:val="20"/>
          <w:lang w:val="sr-Cyrl-CS"/>
        </w:rPr>
        <w:t xml:space="preserve"> ( hrv. </w:t>
      </w:r>
      <w:r>
        <w:rPr>
          <w:rFonts w:ascii="Arial" w:eastAsia="Times New Roman" w:hAnsi="Arial" w:cs="Arial"/>
          <w:kern w:val="36"/>
          <w:sz w:val="20"/>
          <w:szCs w:val="20"/>
          <w:lang w:val="sr-Cyrl-CS"/>
        </w:rPr>
        <w:t>Zakon</w:t>
      </w:r>
      <w:r w:rsidRPr="00A307F7">
        <w:rPr>
          <w:rFonts w:ascii="Arial" w:eastAsia="Times New Roman" w:hAnsi="Arial" w:cs="Arial"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kern w:val="36"/>
          <w:sz w:val="20"/>
          <w:szCs w:val="20"/>
          <w:lang w:val="sr-Cyrl-CS"/>
        </w:rPr>
        <w:t>o</w:t>
      </w:r>
      <w:r w:rsidRPr="00A307F7">
        <w:rPr>
          <w:rFonts w:ascii="Arial" w:eastAsia="Times New Roman" w:hAnsi="Arial" w:cs="Arial"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kern w:val="36"/>
          <w:sz w:val="20"/>
          <w:szCs w:val="20"/>
          <w:lang w:val="sr-Cyrl-CS"/>
        </w:rPr>
        <w:t>rodiljnim</w:t>
      </w:r>
      <w:r w:rsidRPr="00A307F7">
        <w:rPr>
          <w:rFonts w:ascii="Arial" w:eastAsia="Times New Roman" w:hAnsi="Arial" w:cs="Arial"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kern w:val="36"/>
          <w:sz w:val="20"/>
          <w:szCs w:val="20"/>
          <w:lang w:val="sr-Cyrl-CS"/>
        </w:rPr>
        <w:t>i</w:t>
      </w:r>
      <w:r w:rsidRPr="00A307F7">
        <w:rPr>
          <w:rFonts w:ascii="Arial" w:eastAsia="Times New Roman" w:hAnsi="Arial" w:cs="Arial"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kern w:val="36"/>
          <w:sz w:val="20"/>
          <w:szCs w:val="20"/>
          <w:lang w:val="sr-Cyrl-CS"/>
        </w:rPr>
        <w:t>roditeljskim</w:t>
      </w:r>
      <w:r w:rsidRPr="00A307F7">
        <w:rPr>
          <w:rFonts w:ascii="Arial" w:eastAsia="Times New Roman" w:hAnsi="Arial" w:cs="Arial"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kern w:val="36"/>
          <w:sz w:val="20"/>
          <w:szCs w:val="20"/>
          <w:lang w:val="sr-Cyrl-CS"/>
        </w:rPr>
        <w:t>potporama,</w:t>
      </w:r>
      <w:r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Cs/>
          <w:sz w:val="20"/>
          <w:szCs w:val="20"/>
          <w:lang w:val="sr-Cyrl-CS"/>
        </w:rPr>
        <w:t>Narodne</w:t>
      </w:r>
      <w:r w:rsidRPr="00A307F7">
        <w:rPr>
          <w:rFonts w:ascii="Arial" w:hAnsi="Arial" w:cs="Arial"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Cs/>
          <w:sz w:val="20"/>
          <w:szCs w:val="20"/>
          <w:lang w:val="sr-Cyrl-CS"/>
        </w:rPr>
        <w:t>novine,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br</w:t>
      </w:r>
      <w:r w:rsidRPr="00B323E5">
        <w:rPr>
          <w:rFonts w:ascii="Arial" w:hAnsi="Arial" w:cs="Arial"/>
          <w:sz w:val="20"/>
          <w:szCs w:val="20"/>
          <w:lang w:val="bs-Latn-BA"/>
        </w:rPr>
        <w:t xml:space="preserve">. </w:t>
      </w:r>
      <w:hyperlink r:id="rId10" w:history="1">
        <w:r w:rsidRPr="00A307F7">
          <w:rPr>
            <w:rFonts w:ascii="Arial" w:eastAsia="Times New Roman" w:hAnsi="Arial" w:cs="Arial"/>
            <w:bCs/>
            <w:sz w:val="20"/>
            <w:szCs w:val="20"/>
            <w:lang w:val="bs-Latn-BA"/>
          </w:rPr>
          <w:t>85/08</w:t>
        </w:r>
      </w:hyperlink>
      <w:r w:rsidRPr="00A307F7">
        <w:rPr>
          <w:rFonts w:ascii="Arial" w:eastAsia="Times New Roman" w:hAnsi="Arial" w:cs="Arial"/>
          <w:bCs/>
          <w:sz w:val="20"/>
          <w:szCs w:val="20"/>
          <w:lang w:val="bs-Latn-BA"/>
        </w:rPr>
        <w:t xml:space="preserve">, </w:t>
      </w:r>
      <w:hyperlink r:id="rId11" w:history="1">
        <w:r w:rsidRPr="00A307F7">
          <w:rPr>
            <w:rFonts w:ascii="Arial" w:eastAsia="Times New Roman" w:hAnsi="Arial" w:cs="Arial"/>
            <w:bCs/>
            <w:sz w:val="20"/>
            <w:szCs w:val="20"/>
            <w:lang w:val="bs-Latn-BA"/>
          </w:rPr>
          <w:t>110/08</w:t>
        </w:r>
      </w:hyperlink>
      <w:r w:rsidRPr="00A307F7">
        <w:rPr>
          <w:rFonts w:ascii="Arial" w:eastAsia="Times New Roman" w:hAnsi="Arial" w:cs="Arial"/>
          <w:bCs/>
          <w:sz w:val="20"/>
          <w:szCs w:val="20"/>
          <w:lang w:val="bs-Latn-BA"/>
        </w:rPr>
        <w:t xml:space="preserve">, </w:t>
      </w:r>
      <w:hyperlink r:id="rId12" w:history="1">
        <w:r w:rsidRPr="00A307F7">
          <w:rPr>
            <w:rFonts w:ascii="Arial" w:eastAsia="Times New Roman" w:hAnsi="Arial" w:cs="Arial"/>
            <w:bCs/>
            <w:sz w:val="20"/>
            <w:szCs w:val="20"/>
            <w:lang w:val="bs-Latn-BA"/>
          </w:rPr>
          <w:t>34/11</w:t>
        </w:r>
      </w:hyperlink>
      <w:r w:rsidRPr="00A307F7">
        <w:rPr>
          <w:rFonts w:ascii="Arial" w:eastAsia="Times New Roman" w:hAnsi="Arial" w:cs="Arial"/>
          <w:bCs/>
          <w:sz w:val="20"/>
          <w:szCs w:val="20"/>
          <w:lang w:val="bs-Latn-BA"/>
        </w:rPr>
        <w:t xml:space="preserve">, </w:t>
      </w:r>
      <w:hyperlink r:id="rId13" w:history="1">
        <w:r w:rsidRPr="00A307F7">
          <w:rPr>
            <w:rFonts w:ascii="Arial" w:eastAsia="Times New Roman" w:hAnsi="Arial" w:cs="Arial"/>
            <w:bCs/>
            <w:sz w:val="20"/>
            <w:szCs w:val="20"/>
            <w:lang w:val="bs-Latn-BA"/>
          </w:rPr>
          <w:t>54/13</w:t>
        </w:r>
      </w:hyperlink>
      <w:r w:rsidRPr="00A307F7">
        <w:rPr>
          <w:rFonts w:ascii="Arial" w:eastAsia="Times New Roman" w:hAnsi="Arial" w:cs="Arial"/>
          <w:bCs/>
          <w:sz w:val="20"/>
          <w:szCs w:val="20"/>
          <w:lang w:val="bs-Latn-BA"/>
        </w:rPr>
        <w:t>)</w:t>
      </w:r>
      <w:r w:rsidRPr="00B323E5">
        <w:rPr>
          <w:rFonts w:ascii="Arial" w:eastAsia="Times New Roman" w:hAnsi="Arial" w:cs="Arial"/>
          <w:bCs/>
          <w:sz w:val="20"/>
          <w:szCs w:val="20"/>
          <w:lang w:val="bs-Latn-BA"/>
        </w:rPr>
        <w:t>.</w:t>
      </w:r>
      <w:r w:rsidRPr="00B323E5">
        <w:rPr>
          <w:rFonts w:ascii="Arial" w:eastAsia="Times New Roman" w:hAnsi="Arial" w:cs="Arial"/>
          <w:bCs/>
          <w:sz w:val="20"/>
          <w:szCs w:val="20"/>
          <w:vertAlign w:val="superscript"/>
          <w:lang w:val="bs-Latn-BA"/>
        </w:rPr>
        <w:footnoteReference w:id="9"/>
      </w:r>
      <w:r w:rsidRPr="00A307F7">
        <w:rPr>
          <w:rFonts w:ascii="Arial" w:eastAsia="Times New Roman" w:hAnsi="Arial" w:cs="Arial"/>
          <w:bCs/>
          <w:sz w:val="20"/>
          <w:szCs w:val="20"/>
          <w:lang w:val="bs-Latn-BA"/>
        </w:rPr>
        <w:t>.</w:t>
      </w:r>
    </w:p>
    <w:p w:rsidR="00F8352D" w:rsidRPr="00C74E4E" w:rsidRDefault="00F8352D" w:rsidP="00F83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sr-Cyrl-CS"/>
        </w:rPr>
        <w:t>Na osnovu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Zakona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porodiljsk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oj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i roditeljsk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oj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moći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2008</w:t>
      </w:r>
      <w:r>
        <w:rPr>
          <w:rFonts w:ascii="Arial" w:hAnsi="Arial" w:cs="Arial"/>
          <w:sz w:val="20"/>
          <w:szCs w:val="20"/>
          <w:lang w:val="sr-Cyrl-CS"/>
        </w:rPr>
        <w:t>.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A307F7">
        <w:rPr>
          <w:rFonts w:ascii="Arial" w:hAnsi="Arial" w:cs="Arial"/>
          <w:sz w:val="20"/>
          <w:szCs w:val="20"/>
          <w:lang w:val="sr-Cyrl-CS"/>
        </w:rPr>
        <w:t>,</w:t>
      </w:r>
      <w:r w:rsidRPr="00A307F7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</w:t>
      </w:r>
      <w:r>
        <w:rPr>
          <w:rFonts w:ascii="Arial" w:hAnsi="Arial" w:cs="Arial"/>
          <w:bCs/>
          <w:sz w:val="20"/>
          <w:szCs w:val="20"/>
          <w:lang w:val="sr-Cyrl-CS"/>
        </w:rPr>
        <w:t>očetkom</w:t>
      </w:r>
      <w:r w:rsidRPr="00A307F7">
        <w:rPr>
          <w:rFonts w:ascii="Arial" w:hAnsi="Arial" w:cs="Arial"/>
          <w:bCs/>
          <w:sz w:val="20"/>
          <w:szCs w:val="20"/>
          <w:lang w:val="sr-Cyrl-CS"/>
        </w:rPr>
        <w:t xml:space="preserve"> 2009. </w:t>
      </w:r>
      <w:r>
        <w:rPr>
          <w:rFonts w:ascii="Arial" w:hAnsi="Arial" w:cs="Arial"/>
          <w:bCs/>
          <w:sz w:val="20"/>
          <w:szCs w:val="20"/>
          <w:lang w:val="sr-Cyrl-CS"/>
        </w:rPr>
        <w:t>godine</w:t>
      </w:r>
      <w:r w:rsidRPr="00A307F7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nadležno</w:t>
      </w:r>
      <w:r w:rsidRPr="00A307F7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ministrastvo</w:t>
      </w:r>
      <w:r w:rsidRPr="00A307F7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RH</w:t>
      </w:r>
      <w:r w:rsidRPr="00A307F7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donelo</w:t>
      </w:r>
      <w:r w:rsidRPr="00A307F7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je</w:t>
      </w:r>
      <w:r w:rsidRPr="00A307F7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Pravilnik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o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uvjetima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i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postupku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stjecanja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prava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na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rad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u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skraćenom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radnom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vremenu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radi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pojačane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brige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i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njege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djeteta</w:t>
      </w:r>
      <w:r w:rsidRPr="00A307F7">
        <w:rPr>
          <w:rFonts w:ascii="Arial" w:hAnsi="Arial" w:cs="Arial"/>
          <w:bCs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iCs/>
          <w:sz w:val="20"/>
          <w:szCs w:val="20"/>
          <w:lang w:val="sr-Cyrl-CS"/>
        </w:rPr>
        <w:t>Narodne</w:t>
      </w:r>
      <w:r w:rsidRPr="00C74E4E">
        <w:rPr>
          <w:rFonts w:ascii="Arial" w:hAnsi="Arial" w:cs="Arial"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Cs/>
          <w:sz w:val="20"/>
          <w:szCs w:val="20"/>
          <w:lang w:val="sr-Cyrl-CS"/>
        </w:rPr>
        <w:t>novine</w:t>
      </w:r>
      <w:r w:rsidRPr="00C74E4E">
        <w:rPr>
          <w:rFonts w:ascii="Arial" w:hAnsi="Arial" w:cs="Arial"/>
          <w:iCs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br</w:t>
      </w:r>
      <w:r w:rsidRPr="00EE0D0F">
        <w:rPr>
          <w:rFonts w:ascii="Arial" w:hAnsi="Arial" w:cs="Arial"/>
          <w:sz w:val="20"/>
          <w:szCs w:val="20"/>
          <w:lang w:val="sr-Cyrl-CS"/>
        </w:rPr>
        <w:t>. 25/09</w:t>
      </w:r>
      <w:r w:rsidRPr="00C74E4E">
        <w:rPr>
          <w:rFonts w:ascii="Arial" w:hAnsi="Arial" w:cs="Arial"/>
          <w:bCs/>
          <w:sz w:val="20"/>
          <w:szCs w:val="20"/>
          <w:lang w:val="sr-Cyrl-CS"/>
        </w:rPr>
        <w:t>)</w:t>
      </w:r>
      <w:r w:rsidRPr="00A307F7">
        <w:rPr>
          <w:rFonts w:ascii="Arial" w:hAnsi="Arial" w:cs="Arial"/>
          <w:bCs/>
          <w:sz w:val="20"/>
          <w:szCs w:val="20"/>
          <w:lang w:val="sr-Cyrl-CS"/>
        </w:rPr>
        <w:t>.</w:t>
      </w:r>
      <w:r w:rsidRPr="00A307F7">
        <w:rPr>
          <w:rFonts w:ascii="Arial" w:hAnsi="Arial" w:cs="Arial"/>
          <w:bCs/>
          <w:sz w:val="20"/>
          <w:szCs w:val="20"/>
          <w:vertAlign w:val="superscript"/>
          <w:lang w:val="sr-Cyrl-CS"/>
        </w:rPr>
        <w:footnoteReference w:id="10"/>
      </w:r>
      <w:r w:rsidRPr="00A307F7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Cs/>
          <w:sz w:val="20"/>
          <w:szCs w:val="20"/>
          <w:lang w:val="sr-Cyrl-CS"/>
        </w:rPr>
        <w:t>Takođe</w:t>
      </w:r>
      <w:r w:rsidRPr="00A307F7">
        <w:rPr>
          <w:rFonts w:ascii="Arial" w:hAnsi="Arial" w:cs="Arial"/>
          <w:iCs/>
          <w:sz w:val="20"/>
          <w:szCs w:val="20"/>
          <w:lang w:val="sr-Cyrl-CS"/>
        </w:rPr>
        <w:t>,</w:t>
      </w:r>
      <w:r w:rsidRPr="00A307F7">
        <w:rPr>
          <w:rFonts w:ascii="Arial" w:hAnsi="Arial" w:cs="Arial"/>
          <w:i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 osnovu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člana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16. </w:t>
      </w:r>
      <w:r>
        <w:rPr>
          <w:rFonts w:ascii="Arial" w:hAnsi="Arial" w:cs="Arial"/>
          <w:sz w:val="20"/>
          <w:szCs w:val="20"/>
          <w:lang w:val="sr-Cyrl-CS"/>
        </w:rPr>
        <w:t>stav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2. </w:t>
      </w:r>
      <w:r>
        <w:rPr>
          <w:rFonts w:ascii="Arial" w:hAnsi="Arial" w:cs="Arial"/>
          <w:sz w:val="20"/>
          <w:szCs w:val="20"/>
          <w:lang w:val="sr-Cyrl-CS"/>
        </w:rPr>
        <w:t>istog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Zakona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usvojen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Pravilnik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o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uvjetima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i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postupku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ostvarivanja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prava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na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stanku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za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dojenje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djeteta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i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prava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na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trudnički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i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dojenački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dopust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s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pravom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na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naknadu</w:t>
      </w:r>
      <w:r w:rsidRPr="00A307F7">
        <w:rPr>
          <w:rFonts w:ascii="Arial" w:hAnsi="Arial" w:cs="Arial"/>
          <w:bCs/>
          <w:i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i/>
          <w:sz w:val="20"/>
          <w:szCs w:val="20"/>
          <w:lang w:val="sr-Cyrl-CS"/>
        </w:rPr>
        <w:t>plaće</w:t>
      </w:r>
      <w:r w:rsidRPr="00A307F7">
        <w:rPr>
          <w:rFonts w:ascii="Arial" w:hAnsi="Arial" w:cs="Arial"/>
          <w:bCs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iCs/>
          <w:sz w:val="20"/>
          <w:szCs w:val="20"/>
          <w:lang w:val="sr-Cyrl-CS"/>
        </w:rPr>
        <w:t>Narodne</w:t>
      </w:r>
      <w:r w:rsidRPr="00C74E4E">
        <w:rPr>
          <w:rFonts w:ascii="Arial" w:hAnsi="Arial" w:cs="Arial"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Cs/>
          <w:sz w:val="20"/>
          <w:szCs w:val="20"/>
          <w:lang w:val="sr-Cyrl-CS"/>
        </w:rPr>
        <w:t>novine</w:t>
      </w:r>
      <w:r w:rsidRPr="00C74E4E">
        <w:rPr>
          <w:rFonts w:ascii="Arial" w:hAnsi="Arial" w:cs="Arial"/>
          <w:iCs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iCs/>
          <w:sz w:val="20"/>
          <w:szCs w:val="20"/>
          <w:lang w:val="sr-Cyrl-CS"/>
        </w:rPr>
        <w:t>br</w:t>
      </w:r>
      <w:r w:rsidRPr="00C74E4E">
        <w:rPr>
          <w:rFonts w:ascii="Arial" w:hAnsi="Arial" w:cs="Arial"/>
          <w:iCs/>
          <w:sz w:val="20"/>
          <w:szCs w:val="20"/>
          <w:lang w:val="bs-Cyrl-BA"/>
        </w:rPr>
        <w:t>.</w:t>
      </w:r>
      <w:r w:rsidRPr="00C74E4E">
        <w:rPr>
          <w:rFonts w:ascii="Arial" w:hAnsi="Arial" w:cs="Arial"/>
          <w:sz w:val="20"/>
          <w:szCs w:val="20"/>
          <w:lang w:val="bs-Cyrl-BA"/>
        </w:rPr>
        <w:t xml:space="preserve"> 112/2011</w:t>
      </w:r>
      <w:r w:rsidRPr="00C74E4E">
        <w:rPr>
          <w:rFonts w:ascii="Arial" w:hAnsi="Arial" w:cs="Arial"/>
          <w:iCs/>
          <w:sz w:val="20"/>
          <w:szCs w:val="20"/>
          <w:lang w:val="bs-Cyrl-BA"/>
        </w:rPr>
        <w:t>).</w:t>
      </w:r>
    </w:p>
    <w:p w:rsidR="00F8352D" w:rsidRDefault="00F8352D" w:rsidP="00F8352D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</w:p>
    <w:p w:rsidR="00F8352D" w:rsidRPr="00EE0D0F" w:rsidRDefault="00F8352D" w:rsidP="00F83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sr-Cyrl-C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Prilagođavanje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Zakona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porodiljsk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oj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i roditeljsk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oj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moći</w:t>
      </w:r>
      <w:r w:rsidRPr="00A307F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smernicama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EU, Direktivi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Pr="00EE0D0F">
        <w:rPr>
          <w:rFonts w:ascii="Arial" w:hAnsi="Arial" w:cs="Arial"/>
          <w:color w:val="000000"/>
          <w:sz w:val="20"/>
          <w:szCs w:val="20"/>
          <w:lang w:val="sr-Cyrl-CS"/>
        </w:rPr>
        <w:t>2010/18/</w:t>
      </w:r>
      <w:r w:rsidRPr="00A307F7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U</w:t>
      </w:r>
      <w:r w:rsidRPr="00A307F7">
        <w:rPr>
          <w:rFonts w:ascii="Arial" w:hAnsi="Arial" w:cs="Arial"/>
          <w:color w:val="000000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rezultiralo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je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novim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Zakon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om</w:t>
      </w:r>
      <w:r w:rsidRPr="00A307F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</w:t>
      </w:r>
      <w:r w:rsidRPr="00A307F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izmenama</w:t>
      </w:r>
      <w:r w:rsidRPr="00A307F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i</w:t>
      </w:r>
      <w:r w:rsidRPr="00A307F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dopunama</w:t>
      </w:r>
      <w:r w:rsidRPr="00A307F7">
        <w:rPr>
          <w:rFonts w:ascii="Arial" w:hAnsi="Arial" w:cs="Arial"/>
          <w:color w:val="222222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Zakona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porodiljsk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oj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 i roditeljsk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oj pomoći</w:t>
      </w:r>
      <w:r w:rsidRPr="00A307F7">
        <w:rPr>
          <w:rFonts w:ascii="Arial" w:hAnsi="Arial" w:cs="Arial"/>
          <w:color w:val="000000"/>
          <w:sz w:val="20"/>
          <w:szCs w:val="20"/>
          <w:lang w:val="sr-Cyrl-CS"/>
        </w:rPr>
        <w:t xml:space="preserve"> (</w:t>
      </w:r>
      <w:hyperlink r:id="rId14" w:tgtFrame="_blank" w:history="1">
        <w:r>
          <w:rPr>
            <w:rFonts w:ascii="Arial" w:eastAsia="Times New Roman" w:hAnsi="Arial" w:cs="Arial"/>
            <w:sz w:val="20"/>
            <w:szCs w:val="20"/>
            <w:lang w:val="sr-Cyrl-CS"/>
          </w:rPr>
          <w:t>Zakon</w:t>
        </w:r>
        <w:r w:rsidRPr="00A307F7">
          <w:rPr>
            <w:rFonts w:ascii="Arial" w:eastAsia="Times New Roman" w:hAnsi="Arial" w:cs="Arial"/>
            <w:sz w:val="20"/>
            <w:szCs w:val="20"/>
            <w:lang w:val="sr-Cyrl-CS"/>
          </w:rPr>
          <w:t xml:space="preserve"> </w:t>
        </w:r>
        <w:r>
          <w:rPr>
            <w:rFonts w:ascii="Arial" w:eastAsia="Times New Roman" w:hAnsi="Arial" w:cs="Arial"/>
            <w:sz w:val="20"/>
            <w:szCs w:val="20"/>
            <w:lang w:val="sr-Cyrl-CS"/>
          </w:rPr>
          <w:t>o</w:t>
        </w:r>
        <w:r w:rsidRPr="00A307F7">
          <w:rPr>
            <w:rFonts w:ascii="Arial" w:eastAsia="Times New Roman" w:hAnsi="Arial" w:cs="Arial"/>
            <w:sz w:val="20"/>
            <w:szCs w:val="20"/>
            <w:lang w:val="sr-Cyrl-CS"/>
          </w:rPr>
          <w:t xml:space="preserve"> </w:t>
        </w:r>
        <w:r>
          <w:rPr>
            <w:rFonts w:ascii="Arial" w:eastAsia="Times New Roman" w:hAnsi="Arial" w:cs="Arial"/>
            <w:sz w:val="20"/>
            <w:szCs w:val="20"/>
            <w:lang w:val="sr-Cyrl-CS"/>
          </w:rPr>
          <w:t>izmjenama</w:t>
        </w:r>
        <w:r w:rsidRPr="00A307F7">
          <w:rPr>
            <w:rFonts w:ascii="Arial" w:eastAsia="Times New Roman" w:hAnsi="Arial" w:cs="Arial"/>
            <w:sz w:val="20"/>
            <w:szCs w:val="20"/>
            <w:lang w:val="sr-Cyrl-CS"/>
          </w:rPr>
          <w:t xml:space="preserve"> </w:t>
        </w:r>
        <w:r>
          <w:rPr>
            <w:rFonts w:ascii="Arial" w:eastAsia="Times New Roman" w:hAnsi="Arial" w:cs="Arial"/>
            <w:sz w:val="20"/>
            <w:szCs w:val="20"/>
            <w:lang w:val="sr-Cyrl-CS"/>
          </w:rPr>
          <w:t>i</w:t>
        </w:r>
        <w:r w:rsidRPr="00A307F7">
          <w:rPr>
            <w:rFonts w:ascii="Arial" w:eastAsia="Times New Roman" w:hAnsi="Arial" w:cs="Arial"/>
            <w:sz w:val="20"/>
            <w:szCs w:val="20"/>
            <w:lang w:val="sr-Cyrl-CS"/>
          </w:rPr>
          <w:t xml:space="preserve"> </w:t>
        </w:r>
        <w:r>
          <w:rPr>
            <w:rFonts w:ascii="Arial" w:eastAsia="Times New Roman" w:hAnsi="Arial" w:cs="Arial"/>
            <w:sz w:val="20"/>
            <w:szCs w:val="20"/>
            <w:lang w:val="sr-Cyrl-CS"/>
          </w:rPr>
          <w:t>dopunama</w:t>
        </w:r>
        <w:r w:rsidRPr="00A307F7">
          <w:rPr>
            <w:rFonts w:ascii="Arial" w:eastAsia="Times New Roman" w:hAnsi="Arial" w:cs="Arial"/>
            <w:sz w:val="20"/>
            <w:szCs w:val="20"/>
            <w:lang w:val="sr-Cyrl-CS"/>
          </w:rPr>
          <w:t xml:space="preserve"> </w:t>
        </w:r>
        <w:r>
          <w:rPr>
            <w:rFonts w:ascii="Arial" w:eastAsia="Times New Roman" w:hAnsi="Arial" w:cs="Arial"/>
            <w:sz w:val="20"/>
            <w:szCs w:val="20"/>
            <w:lang w:val="sr-Cyrl-CS"/>
          </w:rPr>
          <w:t>Zakona</w:t>
        </w:r>
        <w:r w:rsidRPr="00A307F7">
          <w:rPr>
            <w:rFonts w:ascii="Arial" w:eastAsia="Times New Roman" w:hAnsi="Arial" w:cs="Arial"/>
            <w:sz w:val="20"/>
            <w:szCs w:val="20"/>
            <w:lang w:val="sr-Cyrl-CS"/>
          </w:rPr>
          <w:t xml:space="preserve"> </w:t>
        </w:r>
        <w:r>
          <w:rPr>
            <w:rFonts w:ascii="Arial" w:eastAsia="Times New Roman" w:hAnsi="Arial" w:cs="Arial"/>
            <w:sz w:val="20"/>
            <w:szCs w:val="20"/>
            <w:lang w:val="sr-Cyrl-CS"/>
          </w:rPr>
          <w:t>o</w:t>
        </w:r>
        <w:r w:rsidRPr="00A307F7">
          <w:rPr>
            <w:rFonts w:ascii="Arial" w:eastAsia="Times New Roman" w:hAnsi="Arial" w:cs="Arial"/>
            <w:sz w:val="20"/>
            <w:szCs w:val="20"/>
            <w:lang w:val="sr-Cyrl-CS"/>
          </w:rPr>
          <w:t xml:space="preserve"> </w:t>
        </w:r>
        <w:r>
          <w:rPr>
            <w:rFonts w:ascii="Arial" w:eastAsia="Times New Roman" w:hAnsi="Arial" w:cs="Arial"/>
            <w:sz w:val="20"/>
            <w:szCs w:val="20"/>
            <w:lang w:val="sr-Cyrl-CS"/>
          </w:rPr>
          <w:t>rodiljnim</w:t>
        </w:r>
        <w:r w:rsidRPr="00A307F7">
          <w:rPr>
            <w:rFonts w:ascii="Arial" w:eastAsia="Times New Roman" w:hAnsi="Arial" w:cs="Arial"/>
            <w:sz w:val="20"/>
            <w:szCs w:val="20"/>
            <w:lang w:val="sr-Cyrl-CS"/>
          </w:rPr>
          <w:t xml:space="preserve"> </w:t>
        </w:r>
        <w:r>
          <w:rPr>
            <w:rFonts w:ascii="Arial" w:eastAsia="Times New Roman" w:hAnsi="Arial" w:cs="Arial"/>
            <w:sz w:val="20"/>
            <w:szCs w:val="20"/>
            <w:lang w:val="sr-Cyrl-CS"/>
          </w:rPr>
          <w:t>i</w:t>
        </w:r>
        <w:r w:rsidRPr="00A307F7">
          <w:rPr>
            <w:rFonts w:ascii="Arial" w:eastAsia="Times New Roman" w:hAnsi="Arial" w:cs="Arial"/>
            <w:sz w:val="20"/>
            <w:szCs w:val="20"/>
            <w:lang w:val="sr-Cyrl-CS"/>
          </w:rPr>
          <w:t xml:space="preserve"> </w:t>
        </w:r>
        <w:r>
          <w:rPr>
            <w:rFonts w:ascii="Arial" w:eastAsia="Times New Roman" w:hAnsi="Arial" w:cs="Arial"/>
            <w:sz w:val="20"/>
            <w:szCs w:val="20"/>
            <w:lang w:val="sr-Cyrl-CS"/>
          </w:rPr>
          <w:t>roditeljskim</w:t>
        </w:r>
        <w:r w:rsidRPr="00A307F7">
          <w:rPr>
            <w:rFonts w:ascii="Arial" w:eastAsia="Times New Roman" w:hAnsi="Arial" w:cs="Arial"/>
            <w:sz w:val="20"/>
            <w:szCs w:val="20"/>
            <w:lang w:val="sr-Cyrl-CS"/>
          </w:rPr>
          <w:t xml:space="preserve"> </w:t>
        </w:r>
        <w:r>
          <w:rPr>
            <w:rFonts w:ascii="Arial" w:eastAsia="Times New Roman" w:hAnsi="Arial" w:cs="Arial"/>
            <w:sz w:val="20"/>
            <w:szCs w:val="20"/>
            <w:lang w:val="sr-Cyrl-CS"/>
          </w:rPr>
          <w:t>potporama</w:t>
        </w:r>
      </w:hyperlink>
      <w:r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iCs/>
          <w:sz w:val="20"/>
          <w:szCs w:val="20"/>
          <w:lang w:val="sr-Cyrl-CS"/>
        </w:rPr>
        <w:t>Narodne</w:t>
      </w:r>
      <w:r w:rsidRPr="00A307F7">
        <w:rPr>
          <w:rFonts w:ascii="Arial" w:hAnsi="Arial" w:cs="Arial"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Cs/>
          <w:sz w:val="20"/>
          <w:szCs w:val="20"/>
          <w:lang w:val="sr-Cyrl-CS"/>
        </w:rPr>
        <w:t>novine,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br.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54/2013)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a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koji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se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primenjuje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od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0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1.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0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7.2013. </w:t>
      </w:r>
      <w:r>
        <w:rPr>
          <w:rFonts w:ascii="Arial" w:eastAsia="Times New Roman" w:hAnsi="Arial" w:cs="Arial"/>
          <w:color w:val="000000"/>
          <w:sz w:val="20"/>
          <w:szCs w:val="20"/>
          <w:lang w:val="sr-Cyrl-CS"/>
        </w:rPr>
        <w:t>godine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. </w:t>
      </w:r>
    </w:p>
    <w:p w:rsidR="00F8352D" w:rsidRPr="00A307F7" w:rsidRDefault="00F8352D" w:rsidP="00F8352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lastRenderedPageBreak/>
        <w:t>Najvažnije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novine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ovom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Zakonu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su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sledeće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>:</w:t>
      </w:r>
      <w:r w:rsidRPr="00A307F7">
        <w:rPr>
          <w:rFonts w:ascii="Arial" w:eastAsia="Times New Roman" w:hAnsi="Arial" w:cs="Arial"/>
          <w:sz w:val="20"/>
          <w:szCs w:val="20"/>
          <w:vertAlign w:val="superscript"/>
          <w:lang w:val="sr-Cyrl-CS"/>
        </w:rPr>
        <w:footnoteReference w:id="11"/>
      </w:r>
    </w:p>
    <w:p w:rsidR="00F8352D" w:rsidRPr="00A307F7" w:rsidRDefault="00F8352D" w:rsidP="00F8352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oba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roditelja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koriste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porodiljsko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tada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ono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iznosi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8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prvo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drugo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dete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odnosno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30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blizance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treće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svako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sledeće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dete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Ako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samo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jedan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roditelj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koristi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porodiljsko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tada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koristi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trajanju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6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prvo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drugo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dete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odnosno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30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blizance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treće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svako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sledeće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dete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CS"/>
        </w:rPr>
        <w:t>Naknada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tokom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perioda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porodiljskog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propisuje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najviše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visini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80% </w:t>
      </w:r>
      <w:r>
        <w:rPr>
          <w:rFonts w:ascii="Arial" w:eastAsia="Times New Roman" w:hAnsi="Arial" w:cs="Arial"/>
          <w:sz w:val="20"/>
          <w:szCs w:val="20"/>
          <w:lang w:val="sr-Cyrl-CS"/>
        </w:rPr>
        <w:t>mesečnih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primanja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CS"/>
        </w:rPr>
        <w:t>trenutno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oko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2600 </w:t>
      </w:r>
      <w:r>
        <w:rPr>
          <w:rFonts w:ascii="Arial" w:eastAsia="Times New Roman" w:hAnsi="Arial" w:cs="Arial"/>
          <w:sz w:val="20"/>
          <w:szCs w:val="20"/>
          <w:lang w:val="sr-Cyrl-CS"/>
        </w:rPr>
        <w:t>kuna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>)</w:t>
      </w:r>
      <w:r w:rsidRPr="00A307F7">
        <w:rPr>
          <w:rFonts w:ascii="Arial" w:eastAsia="Times New Roman" w:hAnsi="Arial" w:cs="Arial"/>
          <w:sz w:val="20"/>
          <w:szCs w:val="20"/>
          <w:vertAlign w:val="superscript"/>
          <w:lang w:val="sr-Cyrl-CS"/>
        </w:rPr>
        <w:footnoteReference w:id="12"/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F8352D" w:rsidRPr="00A307F7" w:rsidRDefault="00F8352D" w:rsidP="00F8352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vreme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korišćenja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porodiljsko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ukoliko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pola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radnog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vremena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naknada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iznosi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50% </w:t>
      </w:r>
      <w:r>
        <w:rPr>
          <w:rFonts w:ascii="Arial" w:eastAsia="Times New Roman" w:hAnsi="Arial" w:cs="Arial"/>
          <w:sz w:val="20"/>
          <w:szCs w:val="20"/>
          <w:lang w:val="sr-Cyrl-CS"/>
        </w:rPr>
        <w:t>osnovice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mesečnom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nivou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CS"/>
        </w:rPr>
        <w:t>trenutno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1663 </w:t>
      </w:r>
      <w:r>
        <w:rPr>
          <w:rFonts w:ascii="Arial" w:eastAsia="Times New Roman" w:hAnsi="Arial" w:cs="Arial"/>
          <w:sz w:val="20"/>
          <w:szCs w:val="20"/>
          <w:lang w:val="sr-Cyrl-CS"/>
        </w:rPr>
        <w:t>kune</w:t>
      </w:r>
      <w:r w:rsidRPr="00A307F7">
        <w:rPr>
          <w:rFonts w:ascii="Lato" w:hAnsi="Lato"/>
          <w:sz w:val="21"/>
          <w:szCs w:val="21"/>
          <w:lang w:val="sr-Cyrl-CS"/>
        </w:rPr>
        <w:t>)</w:t>
      </w:r>
      <w:r w:rsidRPr="00EE0D0F">
        <w:rPr>
          <w:rFonts w:ascii="Lato" w:hAnsi="Lato"/>
          <w:sz w:val="21"/>
          <w:szCs w:val="21"/>
          <w:lang w:val="sr-Cyrl-CS"/>
        </w:rPr>
        <w:t xml:space="preserve"> </w:t>
      </w:r>
    </w:p>
    <w:p w:rsidR="00F8352D" w:rsidRPr="00A307F7" w:rsidRDefault="00F8352D" w:rsidP="00F8352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zaposlenog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ili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samozaposlenog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usvojitelja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prilikom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usvajanja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deteta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određuje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trajanju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6 </w:t>
      </w:r>
      <w:r>
        <w:rPr>
          <w:rFonts w:ascii="Arial" w:eastAsia="Times New Roman" w:hAnsi="Arial" w:cs="Arial"/>
          <w:sz w:val="20"/>
          <w:szCs w:val="20"/>
          <w:lang w:val="sr-Cyrl-CS"/>
        </w:rPr>
        <w:t>meseci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dete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18 </w:t>
      </w:r>
      <w:r>
        <w:rPr>
          <w:rFonts w:ascii="Arial" w:eastAsia="Times New Roman" w:hAnsi="Arial" w:cs="Arial"/>
          <w:sz w:val="20"/>
          <w:szCs w:val="20"/>
          <w:lang w:val="sr-Cyrl-CS"/>
        </w:rPr>
        <w:t>godina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života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CS"/>
        </w:rPr>
        <w:t>nakon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čega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usvojitelj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ima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 trajanju od 6 meseci do navršenih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8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 godina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života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usvojenog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deteta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F8352D" w:rsidRPr="00A307F7" w:rsidRDefault="00F8352D" w:rsidP="00F8352D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val="sr-Cyrl-CS"/>
        </w:rPr>
        <w:t>samo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ovlašćeni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lekar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- </w:t>
      </w:r>
      <w:r>
        <w:rPr>
          <w:rFonts w:ascii="Arial" w:eastAsia="Times New Roman" w:hAnsi="Arial" w:cs="Arial"/>
          <w:sz w:val="20"/>
          <w:szCs w:val="20"/>
          <w:lang w:val="sr-Cyrl-CS"/>
        </w:rPr>
        <w:t>ginekolog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iz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sistema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zdravstvenog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osiguranja određuje početak korišćenja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prava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na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porodiljsko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odsustvo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F8352D" w:rsidRPr="00A307F7" w:rsidRDefault="00F8352D" w:rsidP="00F8352D">
      <w:pPr>
        <w:spacing w:before="100" w:beforeAutospacing="1" w:after="100" w:afterAutospacing="1" w:line="360" w:lineRule="auto"/>
        <w:jc w:val="both"/>
        <w:rPr>
          <w:lang w:val="sr-Cyrl-CS"/>
        </w:rPr>
      </w:pP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val="sr-Cyrl-CS"/>
        </w:rPr>
        <w:t>kaznene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odredbe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postaju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prekršajne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>.</w:t>
      </w:r>
    </w:p>
    <w:p w:rsidR="00F8352D" w:rsidRPr="00E30F2E" w:rsidRDefault="00F8352D" w:rsidP="00F8352D">
      <w:pPr>
        <w:spacing w:line="360" w:lineRule="auto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Prava</w:t>
      </w:r>
      <w:r w:rsidRPr="00E30F2E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na</w:t>
      </w:r>
      <w:r w:rsidRPr="00E30F2E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zdravstvenu</w:t>
      </w:r>
      <w:r w:rsidRPr="00E30F2E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zaštitu</w:t>
      </w:r>
      <w:r w:rsidRPr="00E30F2E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u</w:t>
      </w:r>
      <w:r w:rsidRPr="00E30F2E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Hrvatskoj</w:t>
      </w:r>
      <w:r w:rsidRPr="00E30F2E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regulisana</w:t>
      </w:r>
      <w:r w:rsidRPr="00E30F2E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su</w:t>
      </w:r>
      <w:r w:rsidRPr="00E30F2E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i</w:t>
      </w:r>
      <w:r w:rsidRPr="00E30F2E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opštim</w:t>
      </w:r>
      <w:r w:rsidRPr="00E30F2E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aktima</w:t>
      </w:r>
      <w:r w:rsidRPr="00E30F2E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: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Zakonom</w:t>
      </w:r>
      <w:r w:rsidRPr="00E30F2E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o</w:t>
      </w:r>
      <w:r w:rsidRPr="00E30F2E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zdravstvenoj</w:t>
      </w:r>
      <w:r w:rsidRPr="00E30F2E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>zaštiti</w:t>
      </w:r>
      <w:r w:rsidRPr="00E30F2E">
        <w:rPr>
          <w:rFonts w:ascii="Arial" w:eastAsia="Times New Roman" w:hAnsi="Arial" w:cs="Arial"/>
          <w:bCs/>
          <w:kern w:val="36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iCs/>
          <w:sz w:val="20"/>
          <w:szCs w:val="20"/>
          <w:lang w:val="sr-Cyrl-CS"/>
        </w:rPr>
        <w:t>Narodne</w:t>
      </w:r>
      <w:r w:rsidRPr="00E30F2E">
        <w:rPr>
          <w:rFonts w:ascii="Arial" w:hAnsi="Arial" w:cs="Arial"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Cs/>
          <w:sz w:val="20"/>
          <w:szCs w:val="20"/>
          <w:lang w:val="sr-Cyrl-CS"/>
        </w:rPr>
        <w:t>novine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br</w:t>
      </w:r>
      <w:r w:rsidRPr="00E30F2E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: </w:t>
      </w:r>
      <w:hyperlink r:id="rId15" w:history="1">
        <w:r w:rsidRPr="00EE0D0F">
          <w:rPr>
            <w:rFonts w:ascii="Arial" w:eastAsia="Times New Roman" w:hAnsi="Arial" w:cs="Arial"/>
            <w:bCs/>
            <w:sz w:val="20"/>
            <w:szCs w:val="20"/>
            <w:lang w:val="sr-Cyrl-CS"/>
          </w:rPr>
          <w:t>150/08</w:t>
        </w:r>
      </w:hyperlink>
      <w:r w:rsidRPr="00EE0D0F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, </w:t>
      </w:r>
      <w:hyperlink r:id="rId16" w:history="1">
        <w:r w:rsidRPr="00EE0D0F">
          <w:rPr>
            <w:rFonts w:ascii="Arial" w:eastAsia="Times New Roman" w:hAnsi="Arial" w:cs="Arial"/>
            <w:bCs/>
            <w:sz w:val="20"/>
            <w:szCs w:val="20"/>
            <w:lang w:val="sr-Cyrl-CS"/>
          </w:rPr>
          <w:t>71/10</w:t>
        </w:r>
      </w:hyperlink>
      <w:r w:rsidRPr="00EE0D0F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, </w:t>
      </w:r>
      <w:hyperlink r:id="rId17" w:history="1">
        <w:r w:rsidRPr="00EE0D0F">
          <w:rPr>
            <w:rFonts w:ascii="Arial" w:eastAsia="Times New Roman" w:hAnsi="Arial" w:cs="Arial"/>
            <w:bCs/>
            <w:sz w:val="20"/>
            <w:szCs w:val="20"/>
            <w:lang w:val="sr-Cyrl-CS"/>
          </w:rPr>
          <w:t>139/10</w:t>
        </w:r>
      </w:hyperlink>
      <w:r w:rsidRPr="00EE0D0F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, </w:t>
      </w:r>
      <w:hyperlink r:id="rId18" w:history="1">
        <w:r w:rsidRPr="00EE0D0F">
          <w:rPr>
            <w:rFonts w:ascii="Arial" w:eastAsia="Times New Roman" w:hAnsi="Arial" w:cs="Arial"/>
            <w:bCs/>
            <w:sz w:val="20"/>
            <w:szCs w:val="20"/>
            <w:lang w:val="sr-Cyrl-CS"/>
          </w:rPr>
          <w:t>22/11</w:t>
        </w:r>
      </w:hyperlink>
      <w:r w:rsidRPr="00EE0D0F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, </w:t>
      </w:r>
      <w:hyperlink r:id="rId19" w:history="1">
        <w:r w:rsidRPr="00EE0D0F">
          <w:rPr>
            <w:rFonts w:ascii="Arial" w:eastAsia="Times New Roman" w:hAnsi="Arial" w:cs="Arial"/>
            <w:bCs/>
            <w:sz w:val="20"/>
            <w:szCs w:val="20"/>
            <w:lang w:val="sr-Cyrl-CS"/>
          </w:rPr>
          <w:t>84/11</w:t>
        </w:r>
      </w:hyperlink>
      <w:r w:rsidRPr="00EE0D0F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, </w:t>
      </w:r>
      <w:hyperlink r:id="rId20" w:history="1">
        <w:r w:rsidRPr="00EE0D0F">
          <w:rPr>
            <w:rFonts w:ascii="Arial" w:eastAsia="Times New Roman" w:hAnsi="Arial" w:cs="Arial"/>
            <w:bCs/>
            <w:sz w:val="20"/>
            <w:szCs w:val="20"/>
            <w:lang w:val="sr-Cyrl-CS"/>
          </w:rPr>
          <w:t>154/11</w:t>
        </w:r>
      </w:hyperlink>
      <w:r w:rsidRPr="00EE0D0F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, </w:t>
      </w:r>
      <w:hyperlink r:id="rId21" w:history="1">
        <w:r w:rsidRPr="00EE0D0F">
          <w:rPr>
            <w:rFonts w:ascii="Arial" w:eastAsia="Times New Roman" w:hAnsi="Arial" w:cs="Arial"/>
            <w:bCs/>
            <w:sz w:val="20"/>
            <w:szCs w:val="20"/>
            <w:lang w:val="sr-Cyrl-CS"/>
          </w:rPr>
          <w:t>12/12</w:t>
        </w:r>
      </w:hyperlink>
      <w:r w:rsidRPr="00EE0D0F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, </w:t>
      </w:r>
      <w:hyperlink r:id="rId22" w:history="1">
        <w:r w:rsidRPr="00EE0D0F">
          <w:rPr>
            <w:rFonts w:ascii="Arial" w:eastAsia="Times New Roman" w:hAnsi="Arial" w:cs="Arial"/>
            <w:bCs/>
            <w:sz w:val="20"/>
            <w:szCs w:val="20"/>
            <w:lang w:val="sr-Cyrl-CS"/>
          </w:rPr>
          <w:t>35/12</w:t>
        </w:r>
      </w:hyperlink>
      <w:r w:rsidRPr="00EE0D0F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, </w:t>
      </w:r>
      <w:hyperlink r:id="rId23" w:history="1">
        <w:r w:rsidRPr="00EE0D0F">
          <w:rPr>
            <w:rFonts w:ascii="Arial" w:eastAsia="Times New Roman" w:hAnsi="Arial" w:cs="Arial"/>
            <w:bCs/>
            <w:sz w:val="20"/>
            <w:szCs w:val="20"/>
            <w:lang w:val="sr-Cyrl-CS"/>
          </w:rPr>
          <w:t>70/12</w:t>
        </w:r>
      </w:hyperlink>
      <w:r w:rsidRPr="00EE0D0F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, </w:t>
      </w:r>
      <w:hyperlink r:id="rId24" w:history="1">
        <w:r w:rsidRPr="00EE0D0F">
          <w:rPr>
            <w:rFonts w:ascii="Arial" w:eastAsia="Times New Roman" w:hAnsi="Arial" w:cs="Arial"/>
            <w:bCs/>
            <w:sz w:val="20"/>
            <w:szCs w:val="20"/>
            <w:lang w:val="sr-Cyrl-CS"/>
          </w:rPr>
          <w:t>144/12</w:t>
        </w:r>
      </w:hyperlink>
      <w:r w:rsidRPr="00EE0D0F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, </w:t>
      </w:r>
      <w:hyperlink r:id="rId25" w:history="1">
        <w:r w:rsidRPr="00EE0D0F">
          <w:rPr>
            <w:rFonts w:ascii="Arial" w:eastAsia="Times New Roman" w:hAnsi="Arial" w:cs="Arial"/>
            <w:bCs/>
            <w:sz w:val="20"/>
            <w:szCs w:val="20"/>
            <w:lang w:val="sr-Cyrl-CS"/>
          </w:rPr>
          <w:t>82/13</w:t>
        </w:r>
      </w:hyperlink>
      <w:r w:rsidRPr="00E30F2E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),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kao</w:t>
      </w:r>
      <w:r w:rsidRPr="00E30F2E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i</w:t>
      </w:r>
      <w:r w:rsidRPr="00E30F2E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obaveznom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zdravstvenom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osiguranju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juna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2013. </w:t>
      </w:r>
      <w:r>
        <w:rPr>
          <w:rFonts w:ascii="Arial" w:hAnsi="Arial" w:cs="Arial"/>
          <w:sz w:val="20"/>
          <w:szCs w:val="20"/>
          <w:lang w:val="sr-Cyrl-CS"/>
        </w:rPr>
        <w:t>godine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(</w:t>
      </w:r>
      <w:r>
        <w:rPr>
          <w:rFonts w:ascii="Arial" w:hAnsi="Arial" w:cs="Arial"/>
          <w:iCs/>
          <w:sz w:val="20"/>
          <w:szCs w:val="20"/>
          <w:lang w:val="sr-Cyrl-CS"/>
        </w:rPr>
        <w:t>Narodne</w:t>
      </w:r>
      <w:r w:rsidRPr="00E30F2E">
        <w:rPr>
          <w:rFonts w:ascii="Arial" w:hAnsi="Arial" w:cs="Arial"/>
          <w:i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iCs/>
          <w:sz w:val="20"/>
          <w:szCs w:val="20"/>
          <w:lang w:val="sr-Cyrl-CS"/>
        </w:rPr>
        <w:t>novine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br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. 80/13).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Navedenim</w:t>
      </w:r>
      <w:r w:rsidRPr="00E30F2E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zakonima</w:t>
      </w:r>
      <w:r w:rsidRPr="00E30F2E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se</w:t>
      </w:r>
      <w:r w:rsidRPr="00E30F2E">
        <w:rPr>
          <w:rFonts w:ascii="Arial" w:eastAsia="Times New Roman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bCs/>
          <w:sz w:val="20"/>
          <w:szCs w:val="20"/>
          <w:lang w:val="sr-Cyrl-CS"/>
        </w:rPr>
        <w:t>uređuje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obavezno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zdravstveno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osiguranje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Hrvatskoj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pravo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zdravstvenu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zaštitu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druga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prava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obaveze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osiguranih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lica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uslovi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način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ostvarivanja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finansiranja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prava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obaveze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nositelja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obaveznog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zdravstvenog</w:t>
      </w:r>
      <w:r w:rsidRPr="00E30F2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osiguranja</w:t>
      </w:r>
      <w:r w:rsidRPr="00E30F2E">
        <w:rPr>
          <w:rFonts w:ascii="Arial" w:hAnsi="Arial" w:cs="Arial"/>
          <w:sz w:val="20"/>
          <w:szCs w:val="20"/>
          <w:lang w:val="sr-Cyrl-CS"/>
        </w:rPr>
        <w:t>.</w:t>
      </w:r>
    </w:p>
    <w:p w:rsidR="00F8352D" w:rsidRDefault="00F8352D" w:rsidP="0055344D">
      <w:pPr>
        <w:pStyle w:val="Heading1"/>
        <w:rPr>
          <w:lang w:val="sr-Latn-RS"/>
        </w:rPr>
      </w:pPr>
      <w:r w:rsidRPr="00EE0D0F">
        <w:rPr>
          <w:rFonts w:eastAsia="Times New Roman"/>
          <w:lang w:val="sr-Cyrl-CS" w:bidi="gu-IN"/>
        </w:rPr>
        <w:br/>
      </w:r>
      <w:bookmarkStart w:id="7" w:name="_Toc372278787"/>
      <w:r>
        <w:rPr>
          <w:lang w:val="sr-Cyrl-CS"/>
        </w:rPr>
        <w:t>CRNA</w:t>
      </w:r>
      <w:r w:rsidRPr="00A307F7">
        <w:rPr>
          <w:lang w:val="sr-Cyrl-CS"/>
        </w:rPr>
        <w:t xml:space="preserve"> </w:t>
      </w:r>
      <w:r>
        <w:rPr>
          <w:lang w:val="sr-Cyrl-CS"/>
        </w:rPr>
        <w:t>GORA</w:t>
      </w:r>
      <w:bookmarkEnd w:id="7"/>
    </w:p>
    <w:p w:rsidR="0055344D" w:rsidRPr="0055344D" w:rsidRDefault="0055344D" w:rsidP="0055344D">
      <w:pPr>
        <w:rPr>
          <w:lang w:val="sr-Latn-RS"/>
        </w:rPr>
      </w:pPr>
    </w:p>
    <w:p w:rsidR="00F8352D" w:rsidRPr="00A307F7" w:rsidRDefault="00F8352D" w:rsidP="00F83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bCs/>
          <w:sz w:val="20"/>
          <w:szCs w:val="20"/>
          <w:lang w:val="sr-Latn-RS"/>
        </w:rPr>
        <w:t>Zakon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o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zdravstvenoj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zaštiti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Crne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Gore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>("</w:t>
      </w:r>
      <w:r>
        <w:rPr>
          <w:rFonts w:ascii="Arial" w:hAnsi="Arial" w:cs="Arial"/>
          <w:bCs/>
          <w:sz w:val="20"/>
          <w:szCs w:val="20"/>
          <w:lang w:val="sr-Latn-RS"/>
        </w:rPr>
        <w:t>Sl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RS"/>
        </w:rPr>
        <w:t>list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RCG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", </w:t>
      </w:r>
      <w:r>
        <w:rPr>
          <w:rFonts w:ascii="Arial" w:hAnsi="Arial" w:cs="Arial"/>
          <w:bCs/>
          <w:sz w:val="20"/>
          <w:szCs w:val="20"/>
          <w:lang w:val="sr-Latn-RS"/>
        </w:rPr>
        <w:t>br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. 39/04 </w:t>
      </w:r>
      <w:r>
        <w:rPr>
          <w:rFonts w:ascii="Arial" w:hAnsi="Arial" w:cs="Arial"/>
          <w:bCs/>
          <w:sz w:val="20"/>
          <w:szCs w:val="20"/>
          <w:lang w:val="sr-Latn-RS"/>
        </w:rPr>
        <w:t>od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09.04.2004 </w:t>
      </w:r>
      <w:r>
        <w:rPr>
          <w:rFonts w:ascii="Arial" w:hAnsi="Arial" w:cs="Arial"/>
          <w:bCs/>
          <w:sz w:val="20"/>
          <w:szCs w:val="20"/>
          <w:lang w:val="sr-Latn-RS"/>
        </w:rPr>
        <w:t>i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"</w:t>
      </w:r>
      <w:r>
        <w:rPr>
          <w:rFonts w:ascii="Arial" w:hAnsi="Arial" w:cs="Arial"/>
          <w:bCs/>
          <w:sz w:val="20"/>
          <w:szCs w:val="20"/>
          <w:lang w:val="sr-Latn-RS"/>
        </w:rPr>
        <w:t>Sl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bCs/>
          <w:sz w:val="20"/>
          <w:szCs w:val="20"/>
          <w:lang w:val="sr-Latn-RS"/>
        </w:rPr>
        <w:t>list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Crne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Gore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", </w:t>
      </w:r>
      <w:r>
        <w:rPr>
          <w:rFonts w:ascii="Arial" w:hAnsi="Arial" w:cs="Arial"/>
          <w:bCs/>
          <w:sz w:val="20"/>
          <w:szCs w:val="20"/>
          <w:lang w:val="sr-Latn-RS"/>
        </w:rPr>
        <w:t>br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. 14/10 </w:t>
      </w:r>
      <w:r>
        <w:rPr>
          <w:rFonts w:ascii="Arial" w:hAnsi="Arial" w:cs="Arial"/>
          <w:bCs/>
          <w:sz w:val="20"/>
          <w:szCs w:val="20"/>
          <w:lang w:val="sr-Latn-RS"/>
        </w:rPr>
        <w:t>od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17.03.2010, 73/10 </w:t>
      </w:r>
      <w:r>
        <w:rPr>
          <w:rFonts w:ascii="Arial" w:hAnsi="Arial" w:cs="Arial"/>
          <w:bCs/>
          <w:sz w:val="20"/>
          <w:szCs w:val="20"/>
          <w:lang w:val="sr-Latn-RS"/>
        </w:rPr>
        <w:t>od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10.12.2010, 40/11 </w:t>
      </w:r>
      <w:r>
        <w:rPr>
          <w:rFonts w:ascii="Arial" w:hAnsi="Arial" w:cs="Arial"/>
          <w:bCs/>
          <w:sz w:val="20"/>
          <w:szCs w:val="20"/>
          <w:lang w:val="sr-Latn-RS"/>
        </w:rPr>
        <w:t>od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08.08.2011), </w:t>
      </w: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delu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koji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se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odnosi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na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</w:t>
      </w:r>
      <w:r>
        <w:rPr>
          <w:rFonts w:ascii="Arial" w:hAnsi="Arial" w:cs="Arial"/>
          <w:bCs/>
          <w:sz w:val="20"/>
          <w:szCs w:val="20"/>
          <w:lang w:val="sr-Latn-RS"/>
        </w:rPr>
        <w:t>rioritetne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mere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zdravstvene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zaštite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članu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10. </w:t>
      </w:r>
      <w:r>
        <w:rPr>
          <w:rFonts w:ascii="Arial" w:hAnsi="Arial" w:cs="Arial"/>
          <w:bCs/>
          <w:sz w:val="20"/>
          <w:szCs w:val="20"/>
          <w:lang w:val="sr-Cyrl-CS"/>
        </w:rPr>
        <w:t>s</w:t>
      </w:r>
      <w:r>
        <w:rPr>
          <w:rFonts w:ascii="Arial" w:hAnsi="Arial" w:cs="Arial"/>
          <w:bCs/>
          <w:sz w:val="20"/>
          <w:szCs w:val="20"/>
          <w:lang w:val="sr-Latn-RS"/>
        </w:rPr>
        <w:t>tav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7. </w:t>
      </w:r>
      <w:r>
        <w:rPr>
          <w:rFonts w:ascii="Arial" w:hAnsi="Arial" w:cs="Arial"/>
          <w:sz w:val="20"/>
          <w:szCs w:val="20"/>
          <w:lang w:val="sr-Cyrl-CS"/>
        </w:rPr>
        <w:t>definiše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zdravstven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dece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mladih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kraja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propisanog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redovnog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školovanja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zaštit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žena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vezi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planiranjem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porodice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trudnoćom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porođajem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lastRenderedPageBreak/>
        <w:t>materinstvom</w:t>
      </w:r>
      <w:r w:rsidRPr="00A307F7">
        <w:rPr>
          <w:rFonts w:ascii="Arial" w:hAnsi="Arial" w:cs="Arial"/>
          <w:sz w:val="20"/>
          <w:szCs w:val="20"/>
          <w:lang w:val="sr-Cyrl-CS"/>
        </w:rPr>
        <w:t>.</w:t>
      </w:r>
      <w:r w:rsidRPr="00A307F7">
        <w:rPr>
          <w:rFonts w:ascii="Arial" w:hAnsi="Arial" w:cs="Arial"/>
          <w:sz w:val="20"/>
          <w:szCs w:val="20"/>
          <w:vertAlign w:val="superscript"/>
          <w:lang w:val="sr-Latn-RS"/>
        </w:rPr>
        <w:footnoteReference w:id="13"/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Takođe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bCs/>
          <w:sz w:val="20"/>
          <w:szCs w:val="20"/>
          <w:lang w:val="sr-Latn-RS"/>
        </w:rPr>
        <w:t>Zakonom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o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radu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(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Latn-RS"/>
        </w:rPr>
        <w:t>"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>Službeni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>list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>Crne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>Gore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, </w:t>
      </w:r>
      <w:r>
        <w:rPr>
          <w:rFonts w:ascii="Arial" w:eastAsia="Times New Roman" w:hAnsi="Arial" w:cs="Arial"/>
          <w:color w:val="000000"/>
          <w:sz w:val="20"/>
          <w:szCs w:val="20"/>
          <w:lang w:val="sr-Latn-RS"/>
        </w:rPr>
        <w:t>broj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Latn-RS"/>
        </w:rPr>
        <w:t xml:space="preserve"> 49/2008"</w:t>
      </w:r>
      <w:r w:rsidRPr="00A307F7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)</w:t>
      </w:r>
      <w:r w:rsidRPr="00A307F7">
        <w:rPr>
          <w:rFonts w:ascii="Arial" w:hAnsi="Arial" w:cs="Arial"/>
          <w:sz w:val="20"/>
          <w:szCs w:val="20"/>
          <w:vertAlign w:val="superscript"/>
          <w:lang w:val="sr-Latn-RS"/>
        </w:rPr>
        <w:footnoteReference w:id="14"/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član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111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određuje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plaćeno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porodiljsko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odsustvo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sledećim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slučajevima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: </w:t>
      </w:r>
    </w:p>
    <w:p w:rsidR="00F8352D" w:rsidRPr="00A307F7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(1) </w:t>
      </w:r>
      <w:r>
        <w:rPr>
          <w:rFonts w:ascii="Arial" w:eastAsia="Times New Roman" w:hAnsi="Arial" w:cs="Arial"/>
          <w:sz w:val="20"/>
          <w:szCs w:val="20"/>
          <w:lang w:val="sr-Latn-RS"/>
        </w:rPr>
        <w:t>Zaposlena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žena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može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da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otpočne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porodiljsko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odsustvo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45 </w:t>
      </w:r>
      <w:r>
        <w:rPr>
          <w:rFonts w:ascii="Arial" w:eastAsia="Times New Roman" w:hAnsi="Arial" w:cs="Arial"/>
          <w:sz w:val="20"/>
          <w:szCs w:val="20"/>
          <w:lang w:val="sr-Latn-RS"/>
        </w:rPr>
        <w:t>dana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/>
        </w:rPr>
        <w:t>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obavezno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28 </w:t>
      </w:r>
      <w:r>
        <w:rPr>
          <w:rFonts w:ascii="Arial" w:eastAsia="Times New Roman" w:hAnsi="Arial" w:cs="Arial"/>
          <w:sz w:val="20"/>
          <w:szCs w:val="20"/>
          <w:lang w:val="sr-Latn-RS"/>
        </w:rPr>
        <w:t>dana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pre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porođaja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>.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F8352D" w:rsidRPr="00A307F7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A307F7">
        <w:rPr>
          <w:rFonts w:ascii="Arial" w:hAnsi="Arial" w:cs="Arial"/>
          <w:sz w:val="20"/>
          <w:szCs w:val="20"/>
          <w:lang w:val="sr-Latn-RS"/>
        </w:rPr>
        <w:t>(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2) </w:t>
      </w:r>
      <w:r>
        <w:rPr>
          <w:rFonts w:ascii="Arial" w:eastAsia="Times New Roman" w:hAnsi="Arial" w:cs="Arial"/>
          <w:sz w:val="20"/>
          <w:szCs w:val="20"/>
          <w:lang w:val="sr-Latn-RS"/>
        </w:rPr>
        <w:t>Ukoliko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zaposlena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žena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počne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da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radi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/>
        </w:rPr>
        <w:t>u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smislu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člana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111. </w:t>
      </w:r>
      <w:r>
        <w:rPr>
          <w:rFonts w:ascii="Arial" w:eastAsia="Times New Roman" w:hAnsi="Arial" w:cs="Arial"/>
          <w:sz w:val="20"/>
          <w:szCs w:val="20"/>
          <w:lang w:val="sr-Latn-RS"/>
        </w:rPr>
        <w:t>ovog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zakona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/>
        </w:rPr>
        <w:t>ima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pravo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da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pored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dnevnog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odmora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/>
        </w:rPr>
        <w:t>u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dogovoru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sa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poslodavcem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/>
        </w:rPr>
        <w:t>koristi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još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90 </w:t>
      </w:r>
      <w:r>
        <w:rPr>
          <w:rFonts w:ascii="Arial" w:eastAsia="Times New Roman" w:hAnsi="Arial" w:cs="Arial"/>
          <w:sz w:val="20"/>
          <w:szCs w:val="20"/>
          <w:lang w:val="sr-Latn-RS"/>
        </w:rPr>
        <w:t>minuta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odsustva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sa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rada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zbog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dojenja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deteta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:rsidR="00F8352D" w:rsidRPr="00A307F7" w:rsidRDefault="00F8352D" w:rsidP="00F8352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  <w:r>
        <w:rPr>
          <w:rFonts w:ascii="Arial" w:eastAsia="Times New Roman" w:hAnsi="Arial" w:cs="Arial"/>
          <w:sz w:val="20"/>
          <w:szCs w:val="20"/>
          <w:lang w:val="sr-Latn-RS"/>
        </w:rPr>
        <w:t>Naknada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tokom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porodiljskog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odsustva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je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u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visini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100% </w:t>
      </w:r>
      <w:r>
        <w:rPr>
          <w:rFonts w:ascii="Arial" w:eastAsia="Times New Roman" w:hAnsi="Arial" w:cs="Arial"/>
          <w:sz w:val="20"/>
          <w:szCs w:val="20"/>
          <w:lang w:val="sr-Latn-RS"/>
        </w:rPr>
        <w:t>primanja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osnovu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ličnog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dohotka</w:t>
      </w:r>
      <w:r>
        <w:rPr>
          <w:rFonts w:ascii="Arial" w:eastAsia="Times New Roman" w:hAnsi="Arial" w:cs="Arial"/>
          <w:sz w:val="20"/>
          <w:szCs w:val="20"/>
          <w:lang w:val="sr-Cyrl-CS"/>
        </w:rPr>
        <w:t>, obezbeđuje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se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budžeta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Crne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Gore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Latn-RS"/>
        </w:rPr>
        <w:t>U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skladu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sa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Zakonom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radu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Latn-RS"/>
        </w:rPr>
        <w:t>članovi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111. </w:t>
      </w:r>
      <w:r>
        <w:rPr>
          <w:rFonts w:ascii="Arial" w:eastAsia="Times New Roman" w:hAnsi="Arial" w:cs="Arial"/>
          <w:sz w:val="20"/>
          <w:szCs w:val="20"/>
          <w:lang w:val="sr-Cyrl-CS"/>
        </w:rPr>
        <w:t>i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118.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>)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/>
        </w:rPr>
        <w:t>navodi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se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da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plaćeno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porodiljsko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odsustvo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može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koristiti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i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otac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u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trajanju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od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1 </w:t>
      </w:r>
      <w:r>
        <w:rPr>
          <w:rFonts w:ascii="Arial" w:eastAsia="Times New Roman" w:hAnsi="Arial" w:cs="Arial"/>
          <w:sz w:val="20"/>
          <w:szCs w:val="20"/>
          <w:lang w:val="sr-Latn-RS"/>
        </w:rPr>
        <w:t>godine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ili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neplaćeno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u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trajanju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 xml:space="preserve">od 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730 </w:t>
      </w:r>
      <w:r>
        <w:rPr>
          <w:rFonts w:ascii="Arial" w:eastAsia="Times New Roman" w:hAnsi="Arial" w:cs="Arial"/>
          <w:sz w:val="20"/>
          <w:szCs w:val="20"/>
          <w:lang w:val="sr-Latn-RS"/>
        </w:rPr>
        <w:t>dana</w:t>
      </w:r>
      <w:r w:rsidRPr="00A307F7">
        <w:rPr>
          <w:rFonts w:ascii="Arial" w:eastAsia="Times New Roman" w:hAnsi="Arial" w:cs="Arial"/>
          <w:sz w:val="20"/>
          <w:szCs w:val="20"/>
          <w:vertAlign w:val="superscript"/>
          <w:lang w:val="sr-Latn-RS"/>
        </w:rPr>
        <w:footnoteReference w:id="15"/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:rsidR="00F8352D" w:rsidRPr="00A307F7" w:rsidRDefault="00F8352D" w:rsidP="00F8352D">
      <w:pPr>
        <w:spacing w:after="0" w:line="360" w:lineRule="auto"/>
        <w:ind w:right="375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  <w:r>
        <w:rPr>
          <w:rFonts w:ascii="Arial" w:eastAsia="Times New Roman" w:hAnsi="Arial" w:cs="Arial"/>
          <w:sz w:val="20"/>
          <w:szCs w:val="20"/>
          <w:lang w:val="sr-Latn-RS"/>
        </w:rPr>
        <w:t>Član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118. </w:t>
      </w:r>
      <w:r>
        <w:rPr>
          <w:rFonts w:ascii="Arial" w:eastAsia="Times New Roman" w:hAnsi="Arial" w:cs="Arial"/>
          <w:sz w:val="20"/>
          <w:szCs w:val="20"/>
          <w:lang w:val="sr-Latn-RS"/>
        </w:rPr>
        <w:t>Zakona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definiše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>„</w:t>
      </w:r>
      <w:r>
        <w:rPr>
          <w:rFonts w:ascii="Arial" w:eastAsia="Times New Roman" w:hAnsi="Arial" w:cs="Arial"/>
          <w:i/>
          <w:iCs/>
          <w:sz w:val="20"/>
          <w:szCs w:val="20"/>
          <w:lang w:val="sr-Latn-RS"/>
        </w:rPr>
        <w:t>Odsustvo</w:t>
      </w:r>
      <w:r w:rsidRPr="00A307F7">
        <w:rPr>
          <w:rFonts w:ascii="Arial" w:eastAsia="Times New Roman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sr-Latn-RS"/>
        </w:rPr>
        <w:t>sa</w:t>
      </w:r>
      <w:r w:rsidRPr="00A307F7">
        <w:rPr>
          <w:rFonts w:ascii="Arial" w:eastAsia="Times New Roman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sr-Latn-RS"/>
        </w:rPr>
        <w:t>rada</w:t>
      </w:r>
      <w:r w:rsidRPr="00A307F7">
        <w:rPr>
          <w:rFonts w:ascii="Arial" w:eastAsia="Times New Roman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sr-Latn-RS"/>
        </w:rPr>
        <w:t>bez</w:t>
      </w:r>
      <w:r w:rsidRPr="00A307F7">
        <w:rPr>
          <w:rFonts w:ascii="Arial" w:eastAsia="Times New Roman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sr-Latn-RS"/>
        </w:rPr>
        <w:t>naknade</w:t>
      </w:r>
      <w:r w:rsidRPr="00A307F7">
        <w:rPr>
          <w:rFonts w:ascii="Arial" w:eastAsia="Times New Roman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sr-Latn-RS"/>
        </w:rPr>
        <w:t>zarade</w:t>
      </w:r>
      <w:r w:rsidRPr="00A307F7">
        <w:rPr>
          <w:rFonts w:ascii="Arial" w:eastAsia="Times New Roman" w:hAnsi="Arial" w:cs="Arial"/>
          <w:i/>
          <w:iCs/>
          <w:sz w:val="20"/>
          <w:szCs w:val="20"/>
          <w:lang w:val="sr-Latn-RS"/>
        </w:rPr>
        <w:t xml:space="preserve">, </w:t>
      </w:r>
      <w:r>
        <w:rPr>
          <w:rFonts w:ascii="Arial" w:eastAsia="Times New Roman" w:hAnsi="Arial" w:cs="Arial"/>
          <w:i/>
          <w:iCs/>
          <w:sz w:val="20"/>
          <w:szCs w:val="20"/>
          <w:lang w:val="sr-Latn-RS"/>
        </w:rPr>
        <w:t>zbog</w:t>
      </w:r>
      <w:r w:rsidRPr="00A307F7">
        <w:rPr>
          <w:rFonts w:ascii="Arial" w:eastAsia="Times New Roman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sr-Latn-RS"/>
        </w:rPr>
        <w:t>nege</w:t>
      </w:r>
      <w:r w:rsidRPr="00A307F7">
        <w:rPr>
          <w:rFonts w:ascii="Arial" w:eastAsia="Times New Roman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sr-Latn-RS"/>
        </w:rPr>
        <w:t>deteta</w:t>
      </w:r>
      <w:r w:rsidRPr="00A307F7">
        <w:rPr>
          <w:rFonts w:ascii="Arial" w:eastAsia="Times New Roman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sr-Latn-RS"/>
        </w:rPr>
        <w:t>do</w:t>
      </w:r>
      <w:r w:rsidRPr="00A307F7">
        <w:rPr>
          <w:rFonts w:ascii="Arial" w:eastAsia="Times New Roman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sr-Latn-RS"/>
        </w:rPr>
        <w:t>tri</w:t>
      </w:r>
      <w:r w:rsidRPr="00A307F7">
        <w:rPr>
          <w:rFonts w:ascii="Arial" w:eastAsia="Times New Roman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sr-Latn-RS"/>
        </w:rPr>
        <w:t>godine</w:t>
      </w:r>
      <w:r w:rsidRPr="00A307F7">
        <w:rPr>
          <w:rFonts w:ascii="Arial" w:eastAsia="Times New Roman" w:hAnsi="Arial" w:cs="Arial"/>
          <w:i/>
          <w:iCs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i/>
          <w:iCs/>
          <w:sz w:val="20"/>
          <w:szCs w:val="20"/>
          <w:lang w:val="sr-Latn-RS"/>
        </w:rPr>
        <w:t>života</w:t>
      </w:r>
      <w:r w:rsidRPr="00A307F7">
        <w:rPr>
          <w:rFonts w:ascii="Arial" w:eastAsia="Times New Roman" w:hAnsi="Arial" w:cs="Arial"/>
          <w:i/>
          <w:iCs/>
          <w:sz w:val="20"/>
          <w:szCs w:val="20"/>
          <w:lang w:val="sr-Cyrl-CS"/>
        </w:rPr>
        <w:t>“</w:t>
      </w:r>
      <w:r w:rsidRPr="00A307F7">
        <w:rPr>
          <w:rFonts w:ascii="Arial" w:eastAsia="Times New Roman" w:hAnsi="Arial" w:cs="Arial"/>
          <w:i/>
          <w:iCs/>
          <w:sz w:val="20"/>
          <w:szCs w:val="20"/>
          <w:lang w:val="sr-Latn-RS"/>
        </w:rPr>
        <w:t xml:space="preserve">, </w:t>
      </w:r>
      <w:r>
        <w:rPr>
          <w:rFonts w:ascii="Arial" w:eastAsia="Times New Roman" w:hAnsi="Arial" w:cs="Arial"/>
          <w:i/>
          <w:iCs/>
          <w:sz w:val="20"/>
          <w:szCs w:val="20"/>
          <w:lang w:val="sr-Latn-RS"/>
        </w:rPr>
        <w:t>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ukoliko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započeto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korišćenje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ovog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prava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prekine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pre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isteka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navedenog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roka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ne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može</w:t>
      </w: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CS"/>
        </w:rPr>
        <w:t>se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dalje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koristi</w:t>
      </w:r>
      <w:r>
        <w:rPr>
          <w:rFonts w:ascii="Arial" w:eastAsia="Times New Roman" w:hAnsi="Arial" w:cs="Arial"/>
          <w:sz w:val="20"/>
          <w:szCs w:val="20"/>
          <w:lang w:val="sr-Cyrl-CS"/>
        </w:rPr>
        <w:t>ti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Latn-RS"/>
        </w:rPr>
        <w:t>Dalje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se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navodi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sledeće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>:</w:t>
      </w:r>
    </w:p>
    <w:p w:rsidR="00F8352D" w:rsidRPr="00A307F7" w:rsidRDefault="00F8352D" w:rsidP="00F8352D">
      <w:pPr>
        <w:spacing w:after="0" w:line="360" w:lineRule="auto"/>
        <w:ind w:right="375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  <w:r w:rsidRPr="00A307F7">
        <w:rPr>
          <w:rFonts w:ascii="Arial" w:eastAsia="Times New Roman" w:hAnsi="Arial" w:cs="Arial"/>
          <w:sz w:val="20"/>
          <w:szCs w:val="20"/>
          <w:lang w:val="sr-Cyrl-CS"/>
        </w:rPr>
        <w:t>-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Za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vreme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odsustvovanja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sa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rada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/>
        </w:rPr>
        <w:t>u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smislu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stava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1 </w:t>
      </w:r>
      <w:r>
        <w:rPr>
          <w:rFonts w:ascii="Arial" w:eastAsia="Times New Roman" w:hAnsi="Arial" w:cs="Arial"/>
          <w:sz w:val="20"/>
          <w:szCs w:val="20"/>
          <w:lang w:val="sr-Latn-RS"/>
        </w:rPr>
        <w:t>ovog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člana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/>
        </w:rPr>
        <w:t>zaposleni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ima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pravo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na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zdravstveno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i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penzijsko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>-</w:t>
      </w:r>
      <w:r>
        <w:rPr>
          <w:rFonts w:ascii="Arial" w:eastAsia="Times New Roman" w:hAnsi="Arial" w:cs="Arial"/>
          <w:sz w:val="20"/>
          <w:szCs w:val="20"/>
          <w:lang w:val="sr-Latn-RS"/>
        </w:rPr>
        <w:t>invalidsko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osiguranje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Latn-RS"/>
        </w:rPr>
        <w:t>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ostala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prava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i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obaveze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miruju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:rsidR="00F8352D" w:rsidRPr="00A307F7" w:rsidRDefault="00F8352D" w:rsidP="00F8352D">
      <w:pPr>
        <w:spacing w:after="0" w:line="360" w:lineRule="auto"/>
        <w:ind w:right="375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  <w:r w:rsidRPr="00A307F7">
        <w:rPr>
          <w:rFonts w:ascii="Arial" w:eastAsia="Times New Roman" w:hAnsi="Arial" w:cs="Arial"/>
          <w:sz w:val="20"/>
          <w:szCs w:val="20"/>
          <w:lang w:val="sr-Cyrl-CS"/>
        </w:rPr>
        <w:t>-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Sredstva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za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zdravstvenu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zaštitu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i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penzijsko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>-</w:t>
      </w:r>
      <w:r>
        <w:rPr>
          <w:rFonts w:ascii="Arial" w:eastAsia="Times New Roman" w:hAnsi="Arial" w:cs="Arial"/>
          <w:sz w:val="20"/>
          <w:szCs w:val="20"/>
          <w:lang w:val="sr-Latn-RS"/>
        </w:rPr>
        <w:t>invalidsko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osiguranje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isplaćuju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se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iz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fondova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zdravstvenog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i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penzijsko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>-</w:t>
      </w:r>
      <w:r>
        <w:rPr>
          <w:rFonts w:ascii="Arial" w:eastAsia="Times New Roman" w:hAnsi="Arial" w:cs="Arial"/>
          <w:sz w:val="20"/>
          <w:szCs w:val="20"/>
          <w:lang w:val="sr-Latn-RS"/>
        </w:rPr>
        <w:t>invalidskog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osiguranja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:rsidR="00F8352D" w:rsidRPr="00A307F7" w:rsidRDefault="00F8352D" w:rsidP="00F8352D">
      <w:pPr>
        <w:spacing w:after="0" w:line="360" w:lineRule="auto"/>
        <w:ind w:right="375"/>
        <w:jc w:val="both"/>
        <w:rPr>
          <w:rFonts w:ascii="Arial" w:eastAsia="Times New Roman" w:hAnsi="Arial" w:cs="Arial"/>
          <w:sz w:val="20"/>
          <w:szCs w:val="20"/>
          <w:lang w:val="sr-Latn-RS"/>
        </w:rPr>
      </w:pPr>
      <w:r w:rsidRPr="00A307F7">
        <w:rPr>
          <w:rFonts w:ascii="Arial" w:eastAsia="Times New Roman" w:hAnsi="Arial" w:cs="Arial"/>
          <w:sz w:val="20"/>
          <w:szCs w:val="20"/>
          <w:lang w:val="sr-Cyrl-CS"/>
        </w:rPr>
        <w:t xml:space="preserve">- </w:t>
      </w:r>
      <w:r>
        <w:rPr>
          <w:rFonts w:ascii="Arial" w:eastAsia="Times New Roman" w:hAnsi="Arial" w:cs="Arial"/>
          <w:sz w:val="20"/>
          <w:szCs w:val="20"/>
          <w:lang w:val="sr-Latn-RS"/>
        </w:rPr>
        <w:t>Za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vreme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odsustvovanja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sa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rada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iz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stava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1. </w:t>
      </w:r>
      <w:r>
        <w:rPr>
          <w:rFonts w:ascii="Arial" w:eastAsia="Times New Roman" w:hAnsi="Arial" w:cs="Arial"/>
          <w:sz w:val="20"/>
          <w:szCs w:val="20"/>
          <w:lang w:val="sr-Latn-RS"/>
        </w:rPr>
        <w:t>ovog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člana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zaposleni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nema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pravo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na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naknadu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/>
        </w:rPr>
        <w:t>zarade</w:t>
      </w:r>
      <w:r w:rsidRPr="00A307F7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:rsidR="00F8352D" w:rsidRDefault="00F8352D" w:rsidP="00F8352D">
      <w:pPr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F8352D" w:rsidRPr="00A307F7" w:rsidRDefault="00F8352D" w:rsidP="00F8352D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Osim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</w:t>
      </w:r>
      <w:r>
        <w:rPr>
          <w:rFonts w:ascii="Arial" w:hAnsi="Arial" w:cs="Arial"/>
          <w:sz w:val="20"/>
          <w:szCs w:val="20"/>
          <w:lang w:val="sr-Cyrl-CS"/>
        </w:rPr>
        <w:t>om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pravo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naknadu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ovom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osnovu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regulisano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color w:val="222222"/>
          <w:sz w:val="20"/>
          <w:szCs w:val="20"/>
          <w:lang w:val="sr-Latn-RS"/>
        </w:rPr>
        <w:t>Zakonom</w:t>
      </w:r>
      <w:r w:rsidRPr="00A0268C">
        <w:rPr>
          <w:rFonts w:ascii="Arial" w:hAnsi="Arial" w:cs="Arial"/>
          <w:bCs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color w:val="222222"/>
          <w:sz w:val="20"/>
          <w:szCs w:val="20"/>
          <w:lang w:val="sr-Latn-RS"/>
        </w:rPr>
        <w:t>o</w:t>
      </w:r>
      <w:r w:rsidRPr="00A0268C">
        <w:rPr>
          <w:rFonts w:ascii="Arial" w:hAnsi="Arial" w:cs="Arial"/>
          <w:bCs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color w:val="222222"/>
          <w:sz w:val="20"/>
          <w:szCs w:val="20"/>
          <w:lang w:val="sr-Latn-RS"/>
        </w:rPr>
        <w:t>socijalnoj</w:t>
      </w:r>
      <w:r w:rsidRPr="00A307F7">
        <w:rPr>
          <w:rFonts w:ascii="Arial" w:hAnsi="Arial" w:cs="Arial"/>
          <w:bCs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color w:val="222222"/>
          <w:sz w:val="20"/>
          <w:szCs w:val="20"/>
          <w:lang w:val="sr-Latn-RS"/>
        </w:rPr>
        <w:t>i</w:t>
      </w:r>
      <w:r w:rsidRPr="00A0268C">
        <w:rPr>
          <w:rFonts w:ascii="Arial" w:hAnsi="Arial" w:cs="Arial"/>
          <w:bCs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color w:val="222222"/>
          <w:sz w:val="20"/>
          <w:szCs w:val="20"/>
          <w:lang w:val="sr-Latn-RS"/>
        </w:rPr>
        <w:t>dječjoj</w:t>
      </w:r>
      <w:r w:rsidRPr="00A0268C">
        <w:rPr>
          <w:rFonts w:ascii="Arial" w:hAnsi="Arial" w:cs="Arial"/>
          <w:bCs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color w:val="222222"/>
          <w:sz w:val="20"/>
          <w:szCs w:val="20"/>
          <w:lang w:val="sr-Latn-RS"/>
        </w:rPr>
        <w:t>zaštiti</w:t>
      </w:r>
      <w:r w:rsidRPr="00A307F7">
        <w:rPr>
          <w:rFonts w:ascii="Arial" w:hAnsi="Arial" w:cs="Arial"/>
          <w:color w:val="222222"/>
          <w:sz w:val="20"/>
          <w:szCs w:val="20"/>
          <w:vertAlign w:val="superscript"/>
          <w:lang w:val="sr-Latn-RS"/>
        </w:rPr>
        <w:footnoteReference w:id="16"/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maja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2013.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godine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gde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članu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3. </w:t>
      </w:r>
      <w:r>
        <w:rPr>
          <w:rFonts w:ascii="Arial" w:hAnsi="Arial" w:cs="Arial"/>
          <w:color w:val="222222"/>
          <w:sz w:val="20"/>
          <w:szCs w:val="20"/>
          <w:lang w:val="sr-Cyrl-CS"/>
        </w:rPr>
        <w:t>n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avodi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A307F7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socijalna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i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dečja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zaštita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delatnost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od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javnog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interesa</w:t>
      </w:r>
      <w:r w:rsidRPr="00A307F7">
        <w:rPr>
          <w:rFonts w:ascii="Arial" w:hAnsi="Arial" w:cs="Arial"/>
          <w:b/>
          <w:bCs/>
          <w:sz w:val="20"/>
          <w:szCs w:val="20"/>
          <w:lang w:val="sr-Latn-RS"/>
        </w:rPr>
        <w:t xml:space="preserve">  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>(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sredstva</w:t>
      </w:r>
      <w:r w:rsidRPr="00A307F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obezbjeđuju</w:t>
      </w:r>
      <w:r w:rsidRPr="00A307F7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država</w:t>
      </w:r>
      <w:r w:rsidRPr="00A307F7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i</w:t>
      </w:r>
      <w:r w:rsidRPr="00A307F7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lokalna</w:t>
      </w:r>
      <w:r w:rsidRPr="00A307F7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samouprava</w:t>
      </w:r>
      <w:r w:rsidRPr="00A307F7">
        <w:rPr>
          <w:rFonts w:ascii="Arial" w:hAnsi="Arial" w:cs="Arial"/>
          <w:color w:val="000000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pod</w:t>
      </w:r>
      <w:r w:rsidRPr="00A307F7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uslovima</w:t>
      </w:r>
      <w:r w:rsidRPr="00A307F7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i</w:t>
      </w:r>
      <w:r w:rsidRPr="00A307F7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na</w:t>
      </w:r>
      <w:r w:rsidRPr="00A307F7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način</w:t>
      </w:r>
      <w:r w:rsidRPr="00A307F7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propisan</w:t>
      </w:r>
      <w:r w:rsidRPr="00A307F7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ovim</w:t>
      </w:r>
      <w:r w:rsidRPr="00A307F7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zakonom</w:t>
      </w:r>
      <w:r w:rsidRPr="00A307F7">
        <w:rPr>
          <w:rFonts w:ascii="Arial" w:hAnsi="Arial" w:cs="Arial"/>
          <w:color w:val="000000"/>
          <w:sz w:val="20"/>
          <w:szCs w:val="20"/>
          <w:lang w:val="sr-Cyrl-CS"/>
        </w:rPr>
        <w:t>)</w:t>
      </w:r>
      <w:r w:rsidRPr="00A307F7">
        <w:rPr>
          <w:rFonts w:ascii="Arial" w:hAnsi="Arial" w:cs="Arial"/>
          <w:color w:val="000000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Član</w:t>
      </w:r>
      <w:r w:rsidRPr="00A307F7">
        <w:rPr>
          <w:rFonts w:ascii="Arial" w:hAnsi="Arial" w:cs="Arial"/>
          <w:color w:val="000000"/>
          <w:sz w:val="20"/>
          <w:szCs w:val="20"/>
          <w:lang w:val="sr-Latn-RS"/>
        </w:rPr>
        <w:t xml:space="preserve"> 50.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Zakona</w:t>
      </w:r>
      <w:r w:rsidRPr="00A307F7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Latn-RS"/>
        </w:rPr>
        <w:t>navodi</w:t>
      </w:r>
      <w:r w:rsidRPr="00A307F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da</w:t>
      </w:r>
      <w:r w:rsidRPr="00A307F7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CS"/>
        </w:rPr>
        <w:t>p</w:t>
      </w:r>
      <w:r>
        <w:rPr>
          <w:rFonts w:ascii="Arial" w:hAnsi="Arial" w:cs="Arial"/>
          <w:sz w:val="20"/>
          <w:szCs w:val="20"/>
          <w:lang w:val="sr-Latn-RS"/>
        </w:rPr>
        <w:t>oslodavac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refundaciju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sredstava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osnovu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isplate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naknade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zarade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zaposlenom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porodiljsko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odnosno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roditeljsko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odsustvo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visina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sredstava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po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ovom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osnovu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je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definisana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članom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51.</w:t>
      </w:r>
      <w:r w:rsidRPr="00A307F7">
        <w:rPr>
          <w:rFonts w:ascii="Arial" w:hAnsi="Arial" w:cs="Arial"/>
          <w:b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Naknada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po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osnovu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rođenja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deteta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bliže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je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određena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članom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54. </w:t>
      </w:r>
      <w:r>
        <w:rPr>
          <w:rFonts w:ascii="Arial" w:hAnsi="Arial" w:cs="Arial"/>
          <w:bCs/>
          <w:sz w:val="20"/>
          <w:szCs w:val="20"/>
          <w:lang w:val="sr-Latn-RS"/>
        </w:rPr>
        <w:t>Ukoliko</w:t>
      </w:r>
      <w:r w:rsidRPr="00A307F7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je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j</w:t>
      </w:r>
      <w:r>
        <w:rPr>
          <w:rFonts w:ascii="Arial" w:hAnsi="Arial" w:cs="Arial"/>
          <w:sz w:val="20"/>
          <w:szCs w:val="20"/>
          <w:lang w:val="sr-Latn-RS"/>
        </w:rPr>
        <w:t>edan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roditelja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evidenciji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Zavoda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zapošljavanje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student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može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ostvariti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mesečnu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naknadu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osnovu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rođenja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deteta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do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navršene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jedne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života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deteta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visina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naknade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iznosi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 63,50 </w:t>
      </w:r>
      <w:r>
        <w:rPr>
          <w:rFonts w:ascii="Arial" w:hAnsi="Arial" w:cs="Arial"/>
          <w:sz w:val="20"/>
          <w:szCs w:val="20"/>
          <w:lang w:val="sr-Latn-RS"/>
        </w:rPr>
        <w:t>e</w:t>
      </w:r>
      <w:r>
        <w:rPr>
          <w:rFonts w:ascii="Arial" w:hAnsi="Arial" w:cs="Arial"/>
          <w:sz w:val="20"/>
          <w:szCs w:val="20"/>
          <w:lang w:val="sr-Cyrl-CS"/>
        </w:rPr>
        <w:t>v</w:t>
      </w:r>
      <w:r>
        <w:rPr>
          <w:rFonts w:ascii="Arial" w:hAnsi="Arial" w:cs="Arial"/>
          <w:sz w:val="20"/>
          <w:szCs w:val="20"/>
          <w:lang w:val="sr-Latn-RS"/>
        </w:rPr>
        <w:t>ra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mesečno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F8352D" w:rsidRPr="00A307F7" w:rsidRDefault="00F8352D" w:rsidP="00F8352D">
      <w:pPr>
        <w:spacing w:after="0" w:line="36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sr-Latn-RS"/>
        </w:rPr>
      </w:pPr>
    </w:p>
    <w:p w:rsidR="00F8352D" w:rsidRPr="004860F2" w:rsidRDefault="00F8352D" w:rsidP="0055344D">
      <w:pPr>
        <w:tabs>
          <w:tab w:val="center" w:pos="4680"/>
          <w:tab w:val="left" w:pos="5560"/>
        </w:tabs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Latn-RS"/>
        </w:rPr>
        <w:t>Visina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materijalnog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davanja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u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dečjoj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Latn-RS"/>
        </w:rPr>
        <w:t>zaštiti</w:t>
      </w:r>
      <w:r w:rsidRPr="00A307F7">
        <w:rPr>
          <w:rFonts w:ascii="Arial" w:hAnsi="Arial" w:cs="Arial"/>
          <w:b/>
          <w:bCs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usklađuje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polugodišnje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osnovu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Akta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usklađivanju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mesečnih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novčanih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primanja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koji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donosi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nadležni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organ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državne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uprave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(</w:t>
      </w:r>
      <w:r>
        <w:rPr>
          <w:rFonts w:ascii="Arial" w:hAnsi="Arial" w:cs="Arial"/>
          <w:bCs/>
          <w:sz w:val="20"/>
          <w:szCs w:val="20"/>
          <w:lang w:val="sr-Latn-RS"/>
        </w:rPr>
        <w:t>Član</w:t>
      </w:r>
      <w:r w:rsidRPr="00A307F7">
        <w:rPr>
          <w:rFonts w:ascii="Arial" w:hAnsi="Arial" w:cs="Arial"/>
          <w:bCs/>
          <w:sz w:val="20"/>
          <w:szCs w:val="20"/>
          <w:lang w:val="sr-Latn-RS"/>
        </w:rPr>
        <w:t xml:space="preserve"> 58</w:t>
      </w:r>
      <w:r>
        <w:rPr>
          <w:rFonts w:ascii="Arial" w:hAnsi="Arial" w:cs="Arial"/>
          <w:bCs/>
          <w:sz w:val="20"/>
          <w:szCs w:val="20"/>
          <w:lang w:val="sr-Cyrl-RS"/>
        </w:rPr>
        <w:t>.</w:t>
      </w:r>
      <w:r w:rsidRPr="00A307F7">
        <w:rPr>
          <w:rFonts w:ascii="Arial" w:hAnsi="Arial" w:cs="Arial"/>
          <w:bCs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CS"/>
        </w:rPr>
        <w:t>Zakona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). </w:t>
      </w:r>
      <w:r>
        <w:rPr>
          <w:rFonts w:ascii="Arial" w:hAnsi="Arial" w:cs="Arial"/>
          <w:sz w:val="20"/>
          <w:szCs w:val="20"/>
          <w:lang w:val="sr-Latn-RS"/>
        </w:rPr>
        <w:t>Materijalna davanja iz dečj</w:t>
      </w:r>
      <w:r>
        <w:rPr>
          <w:rFonts w:ascii="Arial" w:hAnsi="Arial" w:cs="Arial"/>
          <w:sz w:val="20"/>
          <w:szCs w:val="20"/>
          <w:lang w:val="sr-Cyrl-RS"/>
        </w:rPr>
        <w:t>u</w:t>
      </w:r>
      <w:r>
        <w:rPr>
          <w:rFonts w:ascii="Arial" w:hAnsi="Arial" w:cs="Arial"/>
          <w:sz w:val="20"/>
          <w:szCs w:val="20"/>
          <w:lang w:val="sr-Latn-RS"/>
        </w:rPr>
        <w:t xml:space="preserve"> zaštit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nadležnosti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opštine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definisana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članom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59. </w:t>
      </w:r>
      <w:r>
        <w:rPr>
          <w:rFonts w:ascii="Arial" w:hAnsi="Arial" w:cs="Arial"/>
          <w:sz w:val="20"/>
          <w:szCs w:val="20"/>
          <w:lang w:val="sr-Cyrl-CS"/>
        </w:rPr>
        <w:t>n</w:t>
      </w:r>
      <w:r>
        <w:rPr>
          <w:rFonts w:ascii="Arial" w:hAnsi="Arial" w:cs="Arial"/>
          <w:sz w:val="20"/>
          <w:szCs w:val="20"/>
          <w:lang w:val="sr-Latn-RS"/>
        </w:rPr>
        <w:t>avedenog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Zakona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kako</w:t>
      </w:r>
      <w:r w:rsidRPr="00A307F7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sledi</w:t>
      </w:r>
      <w:r w:rsidRPr="00A307F7">
        <w:rPr>
          <w:rFonts w:ascii="Arial" w:hAnsi="Arial" w:cs="Arial"/>
          <w:sz w:val="20"/>
          <w:szCs w:val="20"/>
          <w:lang w:val="sr-Latn-RS"/>
        </w:rPr>
        <w:t>:</w:t>
      </w:r>
      <w:r w:rsidRPr="00A307F7">
        <w:rPr>
          <w:rFonts w:ascii="Arial" w:hAnsi="Arial" w:cs="Arial"/>
          <w:b/>
          <w:sz w:val="20"/>
          <w:szCs w:val="20"/>
          <w:lang w:val="sr-Latn-RS"/>
        </w:rPr>
        <w:t xml:space="preserve"> </w:t>
      </w:r>
      <w:r w:rsidRPr="00A307F7">
        <w:rPr>
          <w:rFonts w:ascii="Arial" w:hAnsi="Arial" w:cs="Arial"/>
          <w:b/>
          <w:sz w:val="20"/>
          <w:szCs w:val="20"/>
          <w:lang w:val="sr-Cyrl-CS"/>
        </w:rPr>
        <w:t>„</w:t>
      </w:r>
      <w:r>
        <w:rPr>
          <w:rFonts w:ascii="Arial" w:hAnsi="Arial" w:cs="Arial"/>
          <w:sz w:val="20"/>
          <w:szCs w:val="20"/>
          <w:lang w:val="sr-Latn-RS"/>
        </w:rPr>
        <w:t>Opština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može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skladu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materijalnim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mogućnostima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obezbediti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materijalna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davanja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dečje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zaštite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lastRenderedPageBreak/>
        <w:t>kao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što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: </w:t>
      </w:r>
      <w:r>
        <w:rPr>
          <w:rFonts w:ascii="Arial" w:hAnsi="Arial" w:cs="Arial"/>
          <w:sz w:val="20"/>
          <w:szCs w:val="20"/>
          <w:lang w:val="sr-Latn-RS"/>
        </w:rPr>
        <w:t>pomoć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novorođeno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dete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; </w:t>
      </w:r>
      <w:r>
        <w:rPr>
          <w:rFonts w:ascii="Arial" w:hAnsi="Arial" w:cs="Arial"/>
          <w:sz w:val="20"/>
          <w:szCs w:val="20"/>
          <w:lang w:val="sr-Latn-RS"/>
        </w:rPr>
        <w:t>pomoć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nabavku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školskog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pribora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druga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materijalna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davanja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što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propisuje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nadležni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organ</w:t>
      </w:r>
      <w:r w:rsidRPr="00A307F7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opštine</w:t>
      </w:r>
      <w:r w:rsidRPr="00A307F7">
        <w:rPr>
          <w:rFonts w:ascii="Arial" w:hAnsi="Arial" w:cs="Arial"/>
          <w:sz w:val="20"/>
          <w:szCs w:val="20"/>
          <w:lang w:val="sr-Cyrl-CS"/>
        </w:rPr>
        <w:t>“</w:t>
      </w:r>
      <w:r w:rsidRPr="00A307F7">
        <w:rPr>
          <w:rFonts w:ascii="Arial" w:hAnsi="Arial" w:cs="Arial"/>
          <w:sz w:val="20"/>
          <w:szCs w:val="20"/>
          <w:lang w:val="sr-Latn-RS"/>
        </w:rPr>
        <w:t>.</w:t>
      </w:r>
    </w:p>
    <w:p w:rsidR="00F8352D" w:rsidRDefault="00F8352D" w:rsidP="00F8352D">
      <w:pPr>
        <w:pStyle w:val="Heading1"/>
        <w:rPr>
          <w:lang w:val="sr-Cyrl-RS"/>
        </w:rPr>
      </w:pPr>
      <w:bookmarkStart w:id="8" w:name="_Toc372278788"/>
      <w:r>
        <w:rPr>
          <w:lang w:val="sr-Cyrl-RS"/>
        </w:rPr>
        <w:t>ŠVEDSKA</w:t>
      </w:r>
      <w:bookmarkEnd w:id="8"/>
    </w:p>
    <w:p w:rsidR="00F8352D" w:rsidRPr="006C0B35" w:rsidRDefault="00F8352D" w:rsidP="00F8352D">
      <w:pPr>
        <w:rPr>
          <w:lang w:val="sr-Cyrl-RS"/>
        </w:rPr>
      </w:pPr>
    </w:p>
    <w:p w:rsidR="00F8352D" w:rsidRPr="00B5006D" w:rsidRDefault="00F8352D" w:rsidP="00F8352D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Propisi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uređuju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odsustva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Zakonik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socijalnom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osiguranju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>2010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Odeljak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Poglavlja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>8-13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roditeljskom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odsustvu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>1995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Cyrl-RS"/>
        </w:rPr>
        <w:t>godine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>.</w:t>
      </w:r>
      <w:r>
        <w:rPr>
          <w:rStyle w:val="FootnoteReference"/>
          <w:rFonts w:ascii="Arial" w:hAnsi="Arial" w:cs="Arial"/>
          <w:lang w:val="sr-Cyrl-RS"/>
        </w:rPr>
        <w:footnoteReference w:id="17"/>
      </w:r>
    </w:p>
    <w:p w:rsidR="00F8352D" w:rsidRDefault="00F8352D" w:rsidP="00F835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eastAsia="Times New Roman" w:hAnsi="Arial" w:cs="Arial"/>
          <w:sz w:val="20"/>
          <w:szCs w:val="20"/>
          <w:lang w:val="sr-Cyrl-RS" w:bidi="gu-IN"/>
        </w:rPr>
        <w:t>Sistem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socijalnog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osiguranja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pokriva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javne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zdravstvene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usluge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sve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stanovnike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pružanje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ovih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usluga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je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nadležnosti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regiona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Javno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zdravstvo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se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finansira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iz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poreskih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prihoda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Roditeljske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naknade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se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obezbeđuju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bavezn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im</w:t>
      </w:r>
      <w:r w:rsidRPr="00ED1332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sistem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om</w:t>
      </w:r>
      <w:r w:rsidRPr="00ED1332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roditeljskog</w:t>
      </w:r>
      <w:r w:rsidRPr="00ED1332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osiguranja</w:t>
      </w:r>
      <w:r w:rsidRPr="00ED1332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vezanim</w:t>
      </w:r>
      <w:r w:rsidRPr="00ED1332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</w:t>
      </w:r>
      <w:r w:rsidRPr="00ED1332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zaradu</w:t>
      </w:r>
      <w:r w:rsidRPr="00ED1332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ED1332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roporcionalna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davanja</w:t>
      </w:r>
      <w:r w:rsidRPr="00ED1332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</w:p>
    <w:p w:rsidR="00F8352D" w:rsidRPr="001C796A" w:rsidRDefault="00F8352D" w:rsidP="00F8352D">
      <w:pPr>
        <w:spacing w:after="0" w:line="360" w:lineRule="auto"/>
        <w:jc w:val="both"/>
        <w:rPr>
          <w:rStyle w:val="hps"/>
          <w:rFonts w:ascii="Arial" w:eastAsia="Times New Roman" w:hAnsi="Arial" w:cs="Arial"/>
          <w:sz w:val="20"/>
          <w:szCs w:val="20"/>
          <w:lang w:val="sr-Cyrl-RS" w:bidi="gu-IN"/>
        </w:rPr>
      </w:pPr>
    </w:p>
    <w:p w:rsidR="00F8352D" w:rsidRPr="00B5006D" w:rsidRDefault="00F8352D" w:rsidP="00F8352D">
      <w:pPr>
        <w:spacing w:line="360" w:lineRule="auto"/>
        <w:jc w:val="both"/>
        <w:rPr>
          <w:rStyle w:val="hps"/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Pravo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trudničku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naknadu</w:t>
      </w:r>
      <w:r w:rsidRPr="00B5006D">
        <w:rPr>
          <w:rFonts w:ascii="Arial" w:hAnsi="Arial" w:cs="Arial"/>
          <w:sz w:val="20"/>
          <w:szCs w:val="20"/>
          <w:lang w:val="sr-Latn-RS"/>
        </w:rPr>
        <w:t>,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privremenu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naknadu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imaju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svi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stanovnici</w:t>
      </w:r>
      <w:r w:rsidRPr="00B5006D">
        <w:rPr>
          <w:rFonts w:ascii="Arial" w:hAnsi="Arial" w:cs="Arial"/>
          <w:sz w:val="20"/>
          <w:szCs w:val="20"/>
          <w:lang w:val="sr-Cyrl-RS"/>
        </w:rPr>
        <w:t>.</w:t>
      </w:r>
    </w:p>
    <w:p w:rsidR="00F8352D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T</w:t>
      </w:r>
      <w:r>
        <w:rPr>
          <w:rFonts w:ascii="Arial" w:hAnsi="Arial" w:cs="Arial"/>
          <w:sz w:val="20"/>
          <w:szCs w:val="20"/>
          <w:lang w:val="sr-Latn-RS"/>
        </w:rPr>
        <w:t>rudn</w:t>
      </w:r>
      <w:r>
        <w:rPr>
          <w:rFonts w:ascii="Arial" w:hAnsi="Arial" w:cs="Arial"/>
          <w:sz w:val="20"/>
          <w:szCs w:val="20"/>
          <w:lang w:val="sr-Cyrl-RS"/>
        </w:rPr>
        <w:t>ička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plaća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ženama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imaju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fizički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zahtevan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posao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poslednjih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60 </w:t>
      </w:r>
      <w:r>
        <w:rPr>
          <w:rFonts w:ascii="Arial" w:hAnsi="Arial" w:cs="Arial"/>
          <w:sz w:val="20"/>
          <w:szCs w:val="20"/>
          <w:lang w:val="sr-Latn-RS"/>
        </w:rPr>
        <w:t>dana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očekivanog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rođenja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deteta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ili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periodima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kada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žen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zabranjeno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tokom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trudnoće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skladu sa Zakonom o radnom okruženju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Sledeći</w:t>
      </w:r>
      <w:r>
        <w:rPr>
          <w:rFonts w:ascii="Arial" w:hAnsi="Arial" w:cs="Arial"/>
          <w:sz w:val="20"/>
          <w:szCs w:val="20"/>
          <w:lang w:val="sr-Latn-RS"/>
        </w:rPr>
        <w:t xml:space="preserve"> uslov je da </w:t>
      </w:r>
      <w:r>
        <w:rPr>
          <w:rFonts w:ascii="Arial" w:hAnsi="Arial" w:cs="Arial"/>
          <w:sz w:val="20"/>
          <w:szCs w:val="20"/>
          <w:lang w:val="sr-Cyrl-RS"/>
        </w:rPr>
        <w:t xml:space="preserve">poslodavac ne može da je </w:t>
      </w:r>
      <w:r>
        <w:rPr>
          <w:rFonts w:ascii="Arial" w:hAnsi="Arial" w:cs="Arial"/>
          <w:sz w:val="20"/>
          <w:szCs w:val="20"/>
          <w:lang w:val="sr-Latn-RS"/>
        </w:rPr>
        <w:t xml:space="preserve"> preme</w:t>
      </w:r>
      <w:r>
        <w:rPr>
          <w:rFonts w:ascii="Arial" w:hAnsi="Arial" w:cs="Arial"/>
          <w:sz w:val="20"/>
          <w:szCs w:val="20"/>
          <w:lang w:val="sr-Cyrl-RS"/>
        </w:rPr>
        <w:t>sti na druge poslove.</w:t>
      </w:r>
    </w:p>
    <w:p w:rsidR="00F8352D" w:rsidRPr="00B5006D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Pravo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roditelj</w:t>
      </w:r>
      <w:r>
        <w:rPr>
          <w:rFonts w:ascii="Arial" w:hAnsi="Arial" w:cs="Arial"/>
          <w:sz w:val="20"/>
          <w:szCs w:val="20"/>
          <w:lang w:val="sr-Cyrl-RS"/>
        </w:rPr>
        <w:t>sku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iznad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225 (26 </w:t>
      </w:r>
      <w:r>
        <w:rPr>
          <w:rFonts w:ascii="Arial" w:hAnsi="Arial" w:cs="Arial"/>
          <w:sz w:val="20"/>
          <w:szCs w:val="20"/>
          <w:lang w:val="sr-Cyrl-RS"/>
        </w:rPr>
        <w:t>EUR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po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danu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roditelji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osigurani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novčan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naknad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iznad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225 (26 </w:t>
      </w:r>
      <w:r>
        <w:rPr>
          <w:rFonts w:ascii="Arial" w:hAnsi="Arial" w:cs="Arial"/>
          <w:sz w:val="20"/>
          <w:szCs w:val="20"/>
          <w:lang w:val="sr-Cyrl-RS"/>
        </w:rPr>
        <w:t>EUR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 xml:space="preserve">po danu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slučaj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bolesti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 to 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periodu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najmanje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240 </w:t>
      </w:r>
      <w:r>
        <w:rPr>
          <w:rFonts w:ascii="Arial" w:hAnsi="Arial" w:cs="Arial"/>
          <w:sz w:val="20"/>
          <w:szCs w:val="20"/>
          <w:lang w:val="sr-Latn-RS"/>
        </w:rPr>
        <w:t>uzastopn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dana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porođaja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Ovaj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važi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prvih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180 </w:t>
      </w:r>
      <w:r>
        <w:rPr>
          <w:rFonts w:ascii="Arial" w:hAnsi="Arial" w:cs="Arial"/>
          <w:sz w:val="20"/>
          <w:szCs w:val="20"/>
          <w:lang w:val="sr-Latn-RS"/>
        </w:rPr>
        <w:t>dana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početka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prijema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ali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preostale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dane</w:t>
      </w:r>
      <w:r w:rsidRPr="00B5006D">
        <w:rPr>
          <w:rFonts w:ascii="Arial" w:hAnsi="Arial" w:cs="Arial"/>
          <w:sz w:val="20"/>
          <w:szCs w:val="20"/>
          <w:lang w:val="sr-Latn-RS"/>
        </w:rPr>
        <w:t>.</w:t>
      </w:r>
    </w:p>
    <w:p w:rsidR="00F8352D" w:rsidRPr="00B5006D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Roditelji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privremenu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ukoliko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moraju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izostanu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zbog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nege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bolesnog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deteta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Roditelji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imaju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privremenu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smrti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njihovog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deteta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mlađeg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18 </w:t>
      </w:r>
      <w:r>
        <w:rPr>
          <w:rFonts w:ascii="Arial" w:hAnsi="Arial" w:cs="Arial"/>
          <w:sz w:val="20"/>
          <w:szCs w:val="20"/>
          <w:lang w:val="sr-Latn-RS"/>
        </w:rPr>
        <w:t>godina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Naknada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može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plaća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deset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dana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roditelj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detetu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</w:t>
      </w:r>
      <w:r>
        <w:rPr>
          <w:rFonts w:ascii="Arial" w:hAnsi="Arial" w:cs="Arial"/>
          <w:sz w:val="20"/>
          <w:szCs w:val="20"/>
          <w:lang w:val="sr-Latn-RS"/>
        </w:rPr>
        <w:t>ože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</w:t>
      </w:r>
      <w:r>
        <w:rPr>
          <w:rFonts w:ascii="Arial" w:hAnsi="Arial" w:cs="Arial"/>
          <w:sz w:val="20"/>
          <w:szCs w:val="20"/>
          <w:lang w:val="sr-Latn-RS"/>
        </w:rPr>
        <w:t>plati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oba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roditelja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istom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periodu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.</w:t>
      </w:r>
    </w:p>
    <w:p w:rsidR="00F8352D" w:rsidRPr="00B5006D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Sve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bolničke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porođajem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besplatne</w:t>
      </w:r>
      <w:r w:rsidRPr="00B5006D">
        <w:rPr>
          <w:rFonts w:ascii="Arial" w:hAnsi="Arial" w:cs="Arial"/>
          <w:sz w:val="20"/>
          <w:szCs w:val="20"/>
          <w:lang w:val="sr-Cyrl-RS"/>
        </w:rPr>
        <w:t>.</w:t>
      </w:r>
    </w:p>
    <w:p w:rsidR="00F8352D" w:rsidRDefault="00F8352D" w:rsidP="00F835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Fonts w:ascii="Arial" w:eastAsia="Times New Roman" w:hAnsi="Arial" w:cs="Arial"/>
          <w:sz w:val="20"/>
          <w:szCs w:val="20"/>
          <w:lang w:val="sr-Latn-RS" w:bidi="gu-IN"/>
        </w:rPr>
        <w:t>Roditelj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ima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pravo</w:t>
      </w:r>
      <w:r w:rsidRPr="00B5006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na</w:t>
      </w:r>
      <w:r w:rsidRPr="00B5006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pun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roditeljsko</w:t>
      </w:r>
      <w:r w:rsidRPr="00B5006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odsustv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radi</w:t>
      </w:r>
      <w:r w:rsidRPr="00B5006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bri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ge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detetu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dok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dete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ne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napuni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18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meseci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starosti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bez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obzira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to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li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roditelj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prima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roditeljsku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u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naknadu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ili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ne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Roditelj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ima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pravo</w:t>
      </w:r>
      <w:r w:rsidRPr="00B5006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na</w:t>
      </w:r>
      <w:r w:rsidRPr="00B5006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pun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roditeljsko odsustvo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i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dok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prima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punu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roditeljsku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naknadu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Kada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roditelj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prima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delimičn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roditelj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sku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naknadu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isplaćuje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se</w:t>
      </w:r>
      <w:r w:rsidRPr="00B5006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1/8, 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>1/4</w:t>
      </w:r>
      <w:r w:rsidRPr="00B5006D">
        <w:rPr>
          <w:rFonts w:ascii="Arial" w:eastAsia="Times New Roman" w:hAnsi="Arial" w:cs="Arial"/>
          <w:sz w:val="20"/>
          <w:szCs w:val="20"/>
          <w:lang w:val="sr-Latn-RS" w:bidi="gu-IN"/>
        </w:rPr>
        <w:t>,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1/2</w:t>
      </w:r>
      <w:r w:rsidRPr="00B5006D">
        <w:rPr>
          <w:rFonts w:ascii="Arial" w:eastAsia="Times New Roman" w:hAnsi="Arial" w:cs="Arial"/>
          <w:sz w:val="20"/>
          <w:szCs w:val="20"/>
          <w:lang w:val="sr-Latn-RS" w:bidi="gu-IN"/>
        </w:rPr>
        <w:t>,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3/4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)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on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ili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ona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ima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pravo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da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srazmerno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skrati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njegovo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ili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njeno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radno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vreme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Roditelji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imaju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pravo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koriste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roditeljsko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odsustvo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posla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kada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primaju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privremenu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roditeljsku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lastRenderedPageBreak/>
        <w:t>naknadu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Majka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ima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pravo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porodiljsko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odsustvo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od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sedam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nedelja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pre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porođaja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i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sedam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nedelja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>nakon</w:t>
      </w:r>
      <w:r w:rsidRPr="00B5006D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porođaja</w:t>
      </w:r>
      <w:r w:rsidRPr="00D00AF5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</w:p>
    <w:p w:rsidR="00F8352D" w:rsidRPr="009A5295" w:rsidRDefault="00F8352D" w:rsidP="00F835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</w:p>
    <w:p w:rsidR="004860F2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>Trudn</w:t>
      </w:r>
      <w:r>
        <w:rPr>
          <w:rFonts w:ascii="Arial" w:hAnsi="Arial" w:cs="Arial"/>
          <w:sz w:val="20"/>
          <w:szCs w:val="20"/>
          <w:lang w:val="sr-Cyrl-RS"/>
        </w:rPr>
        <w:t>ička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</w:t>
      </w:r>
      <w:r>
        <w:rPr>
          <w:rFonts w:ascii="Arial" w:hAnsi="Arial" w:cs="Arial"/>
          <w:sz w:val="20"/>
          <w:szCs w:val="20"/>
          <w:lang w:val="sr-Latn-RS"/>
        </w:rPr>
        <w:t>plać</w:t>
      </w:r>
      <w:r>
        <w:rPr>
          <w:rFonts w:ascii="Arial" w:hAnsi="Arial" w:cs="Arial"/>
          <w:sz w:val="20"/>
          <w:szCs w:val="20"/>
          <w:lang w:val="sr-Cyrl-RS"/>
        </w:rPr>
        <w:t>uje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>
        <w:rPr>
          <w:rFonts w:ascii="Arial" w:hAnsi="Arial" w:cs="Arial"/>
          <w:sz w:val="20"/>
          <w:szCs w:val="20"/>
          <w:lang w:val="sr-Cyrl-RS"/>
        </w:rPr>
        <w:t>jduže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50 </w:t>
      </w:r>
      <w:r>
        <w:rPr>
          <w:rFonts w:ascii="Arial" w:hAnsi="Arial" w:cs="Arial"/>
          <w:sz w:val="20"/>
          <w:szCs w:val="20"/>
          <w:lang w:val="sr-Latn-RS"/>
        </w:rPr>
        <w:t>dana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poslednjih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60 dana pre očekivanog porođaja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Ako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 </w:t>
      </w:r>
      <w:r>
        <w:rPr>
          <w:rFonts w:ascii="Arial" w:hAnsi="Arial" w:cs="Arial"/>
          <w:sz w:val="20"/>
          <w:szCs w:val="20"/>
          <w:lang w:val="sr-Latn-RS"/>
        </w:rPr>
        <w:t>je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ženi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zabranjeno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rad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trudn</w:t>
      </w:r>
      <w:r>
        <w:rPr>
          <w:rFonts w:ascii="Arial" w:hAnsi="Arial" w:cs="Arial"/>
          <w:sz w:val="20"/>
          <w:szCs w:val="20"/>
          <w:lang w:val="sr-Cyrl-RS"/>
        </w:rPr>
        <w:t>ička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isplaćivati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duže</w:t>
      </w:r>
      <w:r>
        <w:rPr>
          <w:rFonts w:ascii="Arial" w:hAnsi="Arial" w:cs="Arial"/>
          <w:sz w:val="20"/>
          <w:szCs w:val="20"/>
          <w:lang w:val="sr-Latn-RS"/>
        </w:rPr>
        <w:t xml:space="preserve"> od 50 dana</w:t>
      </w:r>
      <w:r w:rsidR="004860F2">
        <w:rPr>
          <w:rFonts w:ascii="Arial" w:hAnsi="Arial" w:cs="Arial"/>
          <w:sz w:val="20"/>
          <w:szCs w:val="20"/>
          <w:lang w:val="sr-Latn-RS"/>
        </w:rPr>
        <w:t>.</w:t>
      </w:r>
    </w:p>
    <w:p w:rsidR="00F8352D" w:rsidRPr="00B5006D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Roditeljska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isplaćuje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ukupnom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iznosu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480 </w:t>
      </w:r>
      <w:r>
        <w:rPr>
          <w:rFonts w:ascii="Arial" w:hAnsi="Arial" w:cs="Arial"/>
          <w:sz w:val="20"/>
          <w:szCs w:val="20"/>
          <w:lang w:val="sr-Latn-RS"/>
        </w:rPr>
        <w:t>dana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detetu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390 </w:t>
      </w:r>
      <w:r>
        <w:rPr>
          <w:rFonts w:ascii="Arial" w:hAnsi="Arial" w:cs="Arial"/>
          <w:sz w:val="20"/>
          <w:szCs w:val="20"/>
          <w:lang w:val="sr-Latn-RS"/>
        </w:rPr>
        <w:t>dana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plaća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stopi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novčanih naknada za bolovanje</w:t>
      </w:r>
      <w:r w:rsidRPr="00B5006D">
        <w:rPr>
          <w:rFonts w:ascii="Arial" w:hAnsi="Arial" w:cs="Arial"/>
          <w:sz w:val="20"/>
          <w:szCs w:val="20"/>
          <w:lang w:val="sr-Latn-RS"/>
        </w:rPr>
        <w:t>,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najmanje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225 (26 </w:t>
      </w:r>
      <w:r>
        <w:rPr>
          <w:rFonts w:ascii="Arial" w:hAnsi="Arial" w:cs="Arial"/>
          <w:sz w:val="20"/>
          <w:szCs w:val="20"/>
          <w:lang w:val="sr-Cyrl-RS"/>
        </w:rPr>
        <w:t>EUR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) </w:t>
      </w:r>
      <w:r>
        <w:rPr>
          <w:rFonts w:ascii="Arial" w:hAnsi="Arial" w:cs="Arial"/>
          <w:sz w:val="20"/>
          <w:szCs w:val="20"/>
          <w:lang w:val="sr-Latn-RS"/>
        </w:rPr>
        <w:t>po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danu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</w:t>
      </w:r>
      <w:r>
        <w:rPr>
          <w:rFonts w:ascii="Arial" w:hAnsi="Arial" w:cs="Arial"/>
          <w:sz w:val="20"/>
          <w:szCs w:val="20"/>
          <w:lang w:val="sr-Latn-RS"/>
        </w:rPr>
        <w:t>reostalih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90 </w:t>
      </w:r>
      <w:r>
        <w:rPr>
          <w:rFonts w:ascii="Arial" w:hAnsi="Arial" w:cs="Arial"/>
          <w:sz w:val="20"/>
          <w:szCs w:val="20"/>
          <w:lang w:val="sr-Latn-RS"/>
        </w:rPr>
        <w:t>dana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plaća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SEK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180 (21 </w:t>
      </w:r>
      <w:r>
        <w:rPr>
          <w:rFonts w:ascii="Arial" w:hAnsi="Arial" w:cs="Arial"/>
          <w:sz w:val="20"/>
          <w:szCs w:val="20"/>
          <w:lang w:val="sr-Cyrl-RS"/>
        </w:rPr>
        <w:t>EUR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) </w:t>
      </w:r>
      <w:r>
        <w:rPr>
          <w:rFonts w:ascii="Arial" w:hAnsi="Arial" w:cs="Arial"/>
          <w:sz w:val="20"/>
          <w:szCs w:val="20"/>
          <w:lang w:val="sr-Latn-RS"/>
        </w:rPr>
        <w:t>po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danu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Period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primanja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započeti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najranije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60 </w:t>
      </w:r>
      <w:r>
        <w:rPr>
          <w:rFonts w:ascii="Arial" w:hAnsi="Arial" w:cs="Arial"/>
          <w:sz w:val="20"/>
          <w:szCs w:val="20"/>
          <w:lang w:val="sr-Latn-RS"/>
        </w:rPr>
        <w:t>dana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očekivanog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porođaja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žen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jed</w:t>
      </w:r>
      <w:r>
        <w:rPr>
          <w:rFonts w:ascii="Arial" w:hAnsi="Arial" w:cs="Arial"/>
          <w:sz w:val="20"/>
          <w:szCs w:val="20"/>
          <w:lang w:val="sr-Cyrl-RS"/>
        </w:rPr>
        <w:t>nog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roditelja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osme</w:t>
      </w:r>
      <w:r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starosti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deteta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Roditelji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brigu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detetu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ima</w:t>
      </w:r>
      <w:r>
        <w:rPr>
          <w:rFonts w:ascii="Arial" w:hAnsi="Arial" w:cs="Arial"/>
          <w:sz w:val="20"/>
          <w:szCs w:val="20"/>
          <w:lang w:val="sr-Cyrl-RS"/>
        </w:rPr>
        <w:t>ju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polovinu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ukupn</w:t>
      </w:r>
      <w:r>
        <w:rPr>
          <w:rFonts w:ascii="Arial" w:hAnsi="Arial" w:cs="Arial"/>
          <w:sz w:val="20"/>
          <w:szCs w:val="20"/>
          <w:lang w:val="sr-Cyrl-RS"/>
        </w:rPr>
        <w:t>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Ovo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pravo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može se preneti na drugog roditelja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sa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izuzetkom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60 </w:t>
      </w:r>
      <w:r>
        <w:rPr>
          <w:rFonts w:ascii="Arial" w:hAnsi="Arial" w:cs="Arial"/>
          <w:sz w:val="20"/>
          <w:szCs w:val="20"/>
          <w:lang w:val="sr-Latn-RS"/>
        </w:rPr>
        <w:t>dana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koj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rezervisan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za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majku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odnosno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oca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sz w:val="20"/>
          <w:szCs w:val="20"/>
          <w:lang w:val="sr-Latn-RS"/>
        </w:rPr>
        <w:t>Roditeljska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naknada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isplaćuje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usvojiteljima. Roditelji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mogu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primaju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istovremeno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naj</w:t>
      </w:r>
      <w:r>
        <w:rPr>
          <w:rFonts w:ascii="Arial" w:hAnsi="Arial" w:cs="Arial"/>
          <w:sz w:val="20"/>
          <w:szCs w:val="20"/>
          <w:lang w:val="sr-Cyrl-RS"/>
        </w:rPr>
        <w:t>duže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30 </w:t>
      </w:r>
      <w:r>
        <w:rPr>
          <w:rFonts w:ascii="Arial" w:hAnsi="Arial" w:cs="Arial"/>
          <w:sz w:val="20"/>
          <w:szCs w:val="20"/>
          <w:lang w:val="sr-Latn-RS"/>
        </w:rPr>
        <w:t>dana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5006D">
        <w:rPr>
          <w:rFonts w:ascii="Arial" w:hAnsi="Arial" w:cs="Arial"/>
          <w:sz w:val="20"/>
          <w:szCs w:val="20"/>
          <w:lang w:val="sr-Latn-RS"/>
        </w:rPr>
        <w:t>(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toku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prve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godine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života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deteta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). </w:t>
      </w:r>
      <w:r>
        <w:rPr>
          <w:rFonts w:ascii="Arial" w:hAnsi="Arial" w:cs="Arial"/>
          <w:sz w:val="20"/>
          <w:szCs w:val="20"/>
          <w:lang w:val="sr-Latn-RS"/>
        </w:rPr>
        <w:t>Ovi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dan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su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uključeni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ukupan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48</w:t>
      </w:r>
      <w:r>
        <w:rPr>
          <w:rFonts w:ascii="Arial" w:hAnsi="Arial" w:cs="Arial"/>
          <w:sz w:val="20"/>
          <w:szCs w:val="20"/>
          <w:lang w:val="sr-Latn-RS"/>
        </w:rPr>
        <w:t>0 dana. Ako se ovi dani koriste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oba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roditelja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će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koristiti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30 </w:t>
      </w:r>
      <w:r>
        <w:rPr>
          <w:rFonts w:ascii="Arial" w:hAnsi="Arial" w:cs="Arial"/>
          <w:sz w:val="20"/>
          <w:szCs w:val="20"/>
          <w:lang w:val="sr-Latn-RS"/>
        </w:rPr>
        <w:t>dana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što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daje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ukup</w:t>
      </w:r>
      <w:r>
        <w:rPr>
          <w:rFonts w:ascii="Arial" w:hAnsi="Arial" w:cs="Arial"/>
          <w:sz w:val="20"/>
          <w:szCs w:val="20"/>
          <w:lang w:val="sr-Cyrl-RS"/>
        </w:rPr>
        <w:t>an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broja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Latn-RS"/>
        </w:rPr>
        <w:t>od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60 </w:t>
      </w:r>
      <w:r>
        <w:rPr>
          <w:rFonts w:ascii="Arial" w:hAnsi="Arial" w:cs="Arial"/>
          <w:sz w:val="20"/>
          <w:szCs w:val="20"/>
          <w:lang w:val="sr-Latn-RS"/>
        </w:rPr>
        <w:t>dana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korišćenja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naknade</w:t>
      </w:r>
      <w:r w:rsidRPr="00B5006D">
        <w:rPr>
          <w:rFonts w:ascii="Arial" w:hAnsi="Arial" w:cs="Arial"/>
          <w:sz w:val="20"/>
          <w:szCs w:val="20"/>
          <w:lang w:val="sr-Cyrl-RS"/>
        </w:rPr>
        <w:t>.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</w:p>
    <w:p w:rsidR="00F8352D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Privremena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roditeljska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naknada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može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prima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najduže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120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dana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godišnje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dvanaeste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godin</w:t>
      </w:r>
      <w:r>
        <w:rPr>
          <w:rStyle w:val="hps"/>
          <w:rFonts w:ascii="Arial" w:hAnsi="Arial" w:cs="Arial"/>
          <w:sz w:val="20"/>
          <w:szCs w:val="20"/>
          <w:lang w:val="sr-Cyrl-RS"/>
        </w:rPr>
        <w:t>e starosti deteta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ona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može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biti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produžena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pojedinim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slučajevima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Ova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vrsta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roditeljske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naknade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može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nekim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slučajevima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primati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dete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dvadeset jedne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godine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starosti</w:t>
      </w:r>
      <w:r>
        <w:rPr>
          <w:rFonts w:ascii="Arial" w:hAnsi="Arial" w:cs="Arial"/>
          <w:sz w:val="20"/>
          <w:szCs w:val="20"/>
          <w:lang w:val="sr-Latn-RS"/>
        </w:rPr>
        <w:t>.</w:t>
      </w:r>
    </w:p>
    <w:p w:rsidR="00F8352D" w:rsidRPr="00B5006D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sz w:val="20"/>
          <w:szCs w:val="20"/>
          <w:lang w:val="sr-Latn-RS"/>
        </w:rPr>
        <w:t>Očevi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imaju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pravo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da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novčanu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naknadu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vezi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sa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rođenjem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deteta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primaju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10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dana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Latn-RS"/>
        </w:rPr>
        <w:t>Ov</w:t>
      </w:r>
      <w:r>
        <w:rPr>
          <w:rStyle w:val="hps"/>
          <w:rFonts w:ascii="Arial" w:hAnsi="Arial" w:cs="Arial"/>
          <w:sz w:val="20"/>
          <w:szCs w:val="20"/>
          <w:lang w:val="sr-Cyrl-RS"/>
        </w:rPr>
        <w:t>e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dnevne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novčane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naknade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se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posebnim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situacijama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mogu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dati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drugom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licu</w:t>
      </w:r>
      <w:r w:rsidRPr="00B5006D">
        <w:rPr>
          <w:rFonts w:ascii="Arial" w:hAnsi="Arial" w:cs="Arial"/>
          <w:sz w:val="20"/>
          <w:szCs w:val="20"/>
          <w:lang w:val="sr-Latn-RS"/>
        </w:rPr>
        <w:t>.</w:t>
      </w:r>
    </w:p>
    <w:p w:rsidR="00F8352D" w:rsidRPr="00B5006D" w:rsidRDefault="00F8352D" w:rsidP="00F8352D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Maksimalan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iznos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roditeljske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SEK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>445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>000</w:t>
      </w:r>
      <w:r w:rsidRPr="00B5006D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>(51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 w:rsidRPr="00B5006D">
        <w:rPr>
          <w:rStyle w:val="hps"/>
          <w:rFonts w:ascii="Arial" w:hAnsi="Arial" w:cs="Arial"/>
          <w:sz w:val="20"/>
          <w:szCs w:val="20"/>
          <w:lang w:val="sr-Latn-RS"/>
        </w:rPr>
        <w:t>923</w:t>
      </w:r>
      <w:r w:rsidRPr="00B5006D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EUR</w:t>
      </w:r>
      <w:r w:rsidRPr="00B5006D">
        <w:rPr>
          <w:rFonts w:ascii="Arial" w:hAnsi="Arial" w:cs="Arial"/>
          <w:sz w:val="20"/>
          <w:szCs w:val="20"/>
          <w:lang w:val="sr-Latn-RS"/>
        </w:rPr>
        <w:t>).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Ostale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što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porodiljska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naknada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iznositi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najviše</w:t>
      </w:r>
      <w:r w:rsidRPr="00B5006D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B5006D">
        <w:rPr>
          <w:rFonts w:ascii="Arial" w:eastAsia="Times New Roman" w:hAnsi="Arial" w:cs="Arial"/>
          <w:sz w:val="20"/>
          <w:szCs w:val="20"/>
          <w:lang w:bidi="gu-IN"/>
        </w:rPr>
        <w:t>SEK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EE0D0F">
        <w:rPr>
          <w:rFonts w:ascii="Arial" w:eastAsia="Times New Roman" w:hAnsi="Arial" w:cs="Arial"/>
          <w:sz w:val="20"/>
          <w:szCs w:val="20"/>
          <w:lang w:val="sr-Cyrl-RS" w:bidi="gu-IN"/>
        </w:rPr>
        <w:t>333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EE0D0F">
        <w:rPr>
          <w:rFonts w:ascii="Arial" w:eastAsia="Times New Roman" w:hAnsi="Arial" w:cs="Arial"/>
          <w:sz w:val="20"/>
          <w:szCs w:val="20"/>
          <w:lang w:val="sr-Cyrl-RS" w:bidi="gu-IN"/>
        </w:rPr>
        <w:t>700 (38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EE0D0F">
        <w:rPr>
          <w:rFonts w:ascii="Arial" w:eastAsia="Times New Roman" w:hAnsi="Arial" w:cs="Arial"/>
          <w:sz w:val="20"/>
          <w:szCs w:val="20"/>
          <w:lang w:val="sr-Cyrl-RS" w:bidi="gu-IN"/>
        </w:rPr>
        <w:t>936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EUR</w:t>
      </w:r>
      <w:r w:rsidRPr="00EE0D0F">
        <w:rPr>
          <w:rFonts w:ascii="Arial" w:eastAsia="Times New Roman" w:hAnsi="Arial" w:cs="Arial"/>
          <w:sz w:val="20"/>
          <w:szCs w:val="20"/>
          <w:lang w:val="sr-Cyrl-RS" w:bidi="gu-IN"/>
        </w:rPr>
        <w:t>).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Ova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primanja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podležu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oporezivanjau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prema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opštim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poreskim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zakonima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ne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podležu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poreskim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olakšicama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sticanje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prava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roditeljsku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i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porodiljsku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naknadu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nisu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potrebni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posebni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doprinosi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za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socijalno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 w:bidi="gu-IN"/>
        </w:rPr>
        <w:t>osiguranje</w:t>
      </w:r>
      <w:r w:rsidRPr="00B5006D">
        <w:rPr>
          <w:rFonts w:ascii="Arial" w:eastAsia="Times New Roman" w:hAnsi="Arial" w:cs="Arial"/>
          <w:sz w:val="20"/>
          <w:szCs w:val="20"/>
          <w:lang w:val="sr-Cyrl-RS" w:bidi="gu-IN"/>
        </w:rPr>
        <w:t>.</w:t>
      </w:r>
    </w:p>
    <w:p w:rsidR="00F8352D" w:rsidRPr="00552EA6" w:rsidRDefault="00F8352D" w:rsidP="00F8352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  <w:r>
        <w:rPr>
          <w:rStyle w:val="hps"/>
          <w:rFonts w:ascii="Arial" w:hAnsi="Arial" w:cs="Arial"/>
          <w:sz w:val="20"/>
          <w:szCs w:val="20"/>
          <w:lang w:val="sr-Cyrl-RS"/>
        </w:rPr>
        <w:t>Pružanje</w:t>
      </w:r>
      <w:r w:rsidRPr="00552EA6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zd</w:t>
      </w:r>
      <w:r>
        <w:rPr>
          <w:rStyle w:val="hps"/>
          <w:rFonts w:ascii="Arial" w:hAnsi="Arial" w:cs="Arial"/>
          <w:sz w:val="20"/>
          <w:szCs w:val="20"/>
          <w:lang w:val="sr-Latn-RS"/>
        </w:rPr>
        <w:t>ravstven</w:t>
      </w:r>
      <w:r>
        <w:rPr>
          <w:rStyle w:val="hps"/>
          <w:rFonts w:ascii="Arial" w:hAnsi="Arial" w:cs="Arial"/>
          <w:sz w:val="20"/>
          <w:szCs w:val="20"/>
          <w:lang w:val="sr-Cyrl-RS"/>
        </w:rPr>
        <w:t>ih</w:t>
      </w:r>
      <w:r w:rsidRPr="00552EA6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uslug</w:t>
      </w:r>
      <w:r>
        <w:rPr>
          <w:rStyle w:val="hps"/>
          <w:rFonts w:ascii="Arial" w:hAnsi="Arial" w:cs="Arial"/>
          <w:sz w:val="20"/>
          <w:szCs w:val="20"/>
          <w:lang w:val="sr-Cyrl-RS"/>
        </w:rPr>
        <w:t>a</w:t>
      </w:r>
      <w:r w:rsidRPr="00552EA6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uređeno</w:t>
      </w:r>
      <w:r w:rsidRPr="00552EA6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552EA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Zakon</w:t>
      </w:r>
      <w:r>
        <w:rPr>
          <w:rFonts w:ascii="Arial" w:hAnsi="Arial" w:cs="Arial"/>
          <w:sz w:val="20"/>
          <w:szCs w:val="20"/>
          <w:lang w:val="sr-Cyrl-RS"/>
        </w:rPr>
        <w:t>om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medicinskim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uslugama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iz</w:t>
      </w:r>
      <w:r w:rsidRPr="00552EA6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52EA6">
        <w:rPr>
          <w:rStyle w:val="hps"/>
          <w:rFonts w:ascii="Arial" w:hAnsi="Arial" w:cs="Arial"/>
          <w:sz w:val="20"/>
          <w:szCs w:val="20"/>
          <w:lang w:val="sr-Latn-RS"/>
        </w:rPr>
        <w:t>1982</w:t>
      </w:r>
      <w:r w:rsidRPr="00552EA6">
        <w:rPr>
          <w:rFonts w:ascii="Arial" w:hAnsi="Arial" w:cs="Arial"/>
          <w:sz w:val="20"/>
          <w:szCs w:val="20"/>
          <w:lang w:val="sr-Latn-RS"/>
        </w:rPr>
        <w:t>.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</w:t>
      </w:r>
      <w:r w:rsidRPr="00552EA6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sz w:val="20"/>
          <w:szCs w:val="20"/>
          <w:lang w:val="sr-Latn-RS"/>
        </w:rPr>
        <w:t>ećin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552EA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švedskih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regiona</w:t>
      </w:r>
      <w:r w:rsidRPr="00552EA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pružanje</w:t>
      </w:r>
      <w:r w:rsidRPr="00552EA6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zdravstvenih</w:t>
      </w:r>
      <w:r w:rsidRPr="00552EA6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usluga</w:t>
      </w:r>
      <w:r w:rsidRPr="00552EA6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deci</w:t>
      </w:r>
      <w:r w:rsidRPr="00552EA6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i</w:t>
      </w:r>
      <w:r w:rsidRPr="00552EA6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omladini</w:t>
      </w:r>
      <w:r w:rsidRPr="00552EA6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je</w:t>
      </w:r>
      <w:r w:rsidRPr="00552EA6">
        <w:rPr>
          <w:rStyle w:val="hps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besplatno</w:t>
      </w:r>
      <w:r w:rsidRPr="00552EA6">
        <w:rPr>
          <w:rFonts w:ascii="Arial" w:hAnsi="Arial" w:cs="Arial"/>
          <w:sz w:val="20"/>
          <w:szCs w:val="20"/>
          <w:lang w:val="sr-Latn-RS"/>
        </w:rPr>
        <w:t>.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cene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zdravstvenih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usluga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smanjene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pacijent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uživa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neku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vrstu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povlastica</w:t>
      </w:r>
      <w:r w:rsidRPr="00552EA6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 xml:space="preserve">Švedski regioni i lokalne samouprave finansiraju besplatno pružanje stomatoloških usluga stanovnicima Švedske do 19 godina starosti. </w:t>
      </w:r>
      <w:r>
        <w:rPr>
          <w:rStyle w:val="hps"/>
          <w:rFonts w:ascii="Arial" w:hAnsi="Arial" w:cs="Arial"/>
          <w:sz w:val="20"/>
          <w:szCs w:val="20"/>
          <w:lang w:val="sr-Latn-RS"/>
        </w:rPr>
        <w:t>U</w:t>
      </w:r>
      <w:r w:rsidRPr="00552EA6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principu</w:t>
      </w:r>
      <w:r w:rsidRPr="00552EA6">
        <w:rPr>
          <w:rFonts w:ascii="Arial" w:hAnsi="Arial" w:cs="Arial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pacijenti</w:t>
      </w:r>
      <w:r w:rsidRPr="00552EA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do</w:t>
      </w:r>
      <w:r w:rsidRPr="00552EA6">
        <w:rPr>
          <w:rStyle w:val="hps"/>
          <w:rFonts w:ascii="Arial" w:hAnsi="Arial" w:cs="Arial"/>
          <w:sz w:val="20"/>
          <w:szCs w:val="20"/>
          <w:lang w:val="sr-Latn-RS"/>
        </w:rPr>
        <w:t xml:space="preserve"> 18</w:t>
      </w:r>
      <w:r w:rsidRPr="00552EA6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552EA6">
        <w:rPr>
          <w:rStyle w:val="hps"/>
          <w:rFonts w:ascii="Arial" w:hAnsi="Arial" w:cs="Arial"/>
          <w:sz w:val="20"/>
          <w:szCs w:val="20"/>
          <w:lang w:val="sr-Latn-RS"/>
        </w:rPr>
        <w:t>19</w:t>
      </w:r>
      <w:r w:rsidRPr="00552EA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ili</w:t>
      </w:r>
      <w:r w:rsidRPr="00552EA6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552EA6">
        <w:rPr>
          <w:rStyle w:val="hps"/>
          <w:rFonts w:ascii="Arial" w:hAnsi="Arial" w:cs="Arial"/>
          <w:sz w:val="20"/>
          <w:szCs w:val="20"/>
          <w:lang w:val="sr-Latn-RS"/>
        </w:rPr>
        <w:t>20</w:t>
      </w:r>
      <w:r w:rsidRPr="00552EA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godina</w:t>
      </w:r>
      <w:r w:rsidRPr="00552EA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ne</w:t>
      </w:r>
      <w:r w:rsidRPr="00552EA6">
        <w:rPr>
          <w:rStyle w:val="hps"/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Latn-RS"/>
        </w:rPr>
        <w:t>plaćaju</w:t>
      </w:r>
      <w:r w:rsidRPr="00552EA6">
        <w:rPr>
          <w:rFonts w:ascii="Arial" w:hAnsi="Arial" w:cs="Arial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sz w:val="20"/>
          <w:szCs w:val="20"/>
          <w:lang w:val="sr-Cyrl-RS"/>
        </w:rPr>
        <w:t>hospitalizaciju</w:t>
      </w:r>
      <w:r w:rsidRPr="00552EA6">
        <w:rPr>
          <w:rFonts w:ascii="Arial" w:hAnsi="Arial" w:cs="Arial"/>
          <w:sz w:val="20"/>
          <w:szCs w:val="20"/>
          <w:lang w:val="sr-Latn-RS"/>
        </w:rPr>
        <w:t>.</w:t>
      </w:r>
    </w:p>
    <w:p w:rsidR="00F8352D" w:rsidRPr="006C0B35" w:rsidRDefault="00F8352D" w:rsidP="00F8352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 w:bidi="gu-IN"/>
        </w:rPr>
      </w:pPr>
    </w:p>
    <w:p w:rsidR="00F8352D" w:rsidRDefault="00F8352D" w:rsidP="00F83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</w:p>
    <w:p w:rsidR="00F8352D" w:rsidRDefault="00F8352D" w:rsidP="00F83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</w:p>
    <w:p w:rsidR="00F8352D" w:rsidRDefault="00F8352D" w:rsidP="00F83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</w:p>
    <w:p w:rsidR="00F8352D" w:rsidRPr="00F8352D" w:rsidRDefault="00F8352D" w:rsidP="00F83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sr-Latn-RS"/>
        </w:rPr>
      </w:pPr>
    </w:p>
    <w:p w:rsidR="00F8352D" w:rsidRDefault="00F8352D" w:rsidP="00F83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F8352D" w:rsidRPr="00695151" w:rsidRDefault="00F8352D" w:rsidP="00F83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lastRenderedPageBreak/>
        <w:tab/>
      </w: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>Istraživanje</w:t>
      </w:r>
      <w:r w:rsidRPr="0069515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uradile:</w:t>
      </w:r>
    </w:p>
    <w:p w:rsidR="00F8352D" w:rsidRPr="00695151" w:rsidRDefault="00F8352D" w:rsidP="00F83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</w:p>
    <w:p w:rsidR="00F8352D" w:rsidRPr="00695151" w:rsidRDefault="00F8352D" w:rsidP="00F8352D">
      <w:pPr>
        <w:pStyle w:val="NoSpacing"/>
        <w:rPr>
          <w:rFonts w:ascii="Arial" w:hAnsi="Arial" w:cs="Arial"/>
          <w:sz w:val="20"/>
          <w:szCs w:val="20"/>
          <w:lang w:val="sr-Cyrl-CS"/>
        </w:rPr>
      </w:pPr>
      <w:r w:rsidRPr="00695151">
        <w:rPr>
          <w:lang w:val="sr-Cyrl-CS"/>
        </w:rPr>
        <w:tab/>
      </w:r>
      <w:r w:rsidRPr="00695151">
        <w:rPr>
          <w:lang w:val="sr-Cyrl-CS"/>
        </w:rPr>
        <w:tab/>
      </w:r>
      <w:r w:rsidRPr="00695151">
        <w:rPr>
          <w:lang w:val="sr-Cyrl-CS"/>
        </w:rPr>
        <w:tab/>
      </w:r>
      <w:r w:rsidRPr="00695151">
        <w:rPr>
          <w:lang w:val="sr-Cyrl-CS"/>
        </w:rPr>
        <w:tab/>
      </w:r>
      <w:r w:rsidRPr="00695151">
        <w:rPr>
          <w:lang w:val="sr-Cyrl-CS"/>
        </w:rPr>
        <w:tab/>
      </w:r>
      <w:r w:rsidRPr="00695151">
        <w:rPr>
          <w:lang w:val="sr-Cyrl-CS"/>
        </w:rPr>
        <w:tab/>
      </w:r>
      <w:r w:rsidRPr="00695151">
        <w:rPr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>Tanja</w:t>
      </w:r>
      <w:r w:rsidRPr="0069515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Ostojić</w:t>
      </w:r>
    </w:p>
    <w:p w:rsidR="00F8352D" w:rsidRPr="00695151" w:rsidRDefault="00F8352D" w:rsidP="00F8352D">
      <w:pPr>
        <w:pStyle w:val="NoSpacing"/>
        <w:rPr>
          <w:rFonts w:ascii="Arial" w:hAnsi="Arial" w:cs="Arial"/>
          <w:sz w:val="20"/>
          <w:szCs w:val="20"/>
          <w:lang w:val="sr-Cyrl-CS"/>
        </w:rPr>
      </w:pP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>načelnik</w:t>
      </w:r>
      <w:r w:rsidRPr="0069515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Biblioteke</w:t>
      </w:r>
    </w:p>
    <w:p w:rsidR="00F8352D" w:rsidRDefault="00F8352D" w:rsidP="00F8352D">
      <w:pPr>
        <w:pStyle w:val="NoSpacing"/>
        <w:rPr>
          <w:rFonts w:ascii="Arial" w:hAnsi="Arial" w:cs="Arial"/>
          <w:sz w:val="20"/>
          <w:szCs w:val="20"/>
          <w:lang w:val="sr-Cyrl-CS"/>
        </w:rPr>
      </w:pP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</w:p>
    <w:p w:rsidR="00F8352D" w:rsidRPr="00695151" w:rsidRDefault="00F8352D" w:rsidP="00F8352D">
      <w:pPr>
        <w:pStyle w:val="NoSpacing"/>
        <w:ind w:left="4320" w:firstLine="720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Marina</w:t>
      </w:r>
      <w:r w:rsidRPr="0069515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Prijić</w:t>
      </w:r>
    </w:p>
    <w:p w:rsidR="00F8352D" w:rsidRPr="00695151" w:rsidRDefault="00F8352D" w:rsidP="00F8352D">
      <w:pPr>
        <w:pStyle w:val="NoSpacing"/>
        <w:rPr>
          <w:rFonts w:ascii="Arial" w:hAnsi="Arial" w:cs="Arial"/>
          <w:sz w:val="20"/>
          <w:szCs w:val="20"/>
          <w:lang w:val="sr-Cyrl-CS"/>
        </w:rPr>
      </w:pP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>viši</w:t>
      </w:r>
      <w:r w:rsidRPr="0069515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savetnik</w:t>
      </w:r>
      <w:r w:rsidRPr="00695151">
        <w:rPr>
          <w:rFonts w:ascii="Arial" w:hAnsi="Arial" w:cs="Arial"/>
          <w:sz w:val="20"/>
          <w:szCs w:val="20"/>
          <w:lang w:val="sr-Cyrl-CS"/>
        </w:rPr>
        <w:t xml:space="preserve"> - </w:t>
      </w:r>
      <w:r>
        <w:rPr>
          <w:rFonts w:ascii="Arial" w:hAnsi="Arial" w:cs="Arial"/>
          <w:sz w:val="20"/>
          <w:szCs w:val="20"/>
          <w:lang w:val="sr-Cyrl-CS"/>
        </w:rPr>
        <w:t>istraživač</w:t>
      </w:r>
    </w:p>
    <w:p w:rsidR="00F8352D" w:rsidRPr="00695151" w:rsidRDefault="00F8352D" w:rsidP="00F8352D">
      <w:pPr>
        <w:pStyle w:val="NoSpacing"/>
        <w:rPr>
          <w:rFonts w:ascii="Arial" w:hAnsi="Arial" w:cs="Arial"/>
          <w:sz w:val="20"/>
          <w:szCs w:val="20"/>
          <w:lang w:val="sr-Cyrl-CS"/>
        </w:rPr>
      </w:pPr>
    </w:p>
    <w:p w:rsidR="00F8352D" w:rsidRPr="00695151" w:rsidRDefault="00F8352D" w:rsidP="00F8352D">
      <w:pPr>
        <w:pStyle w:val="NoSpacing"/>
        <w:rPr>
          <w:rFonts w:ascii="Arial" w:hAnsi="Arial" w:cs="Arial"/>
          <w:sz w:val="20"/>
          <w:szCs w:val="20"/>
          <w:lang w:val="sr-Cyrl-CS"/>
        </w:rPr>
      </w:pP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>Ivana</w:t>
      </w:r>
      <w:r w:rsidRPr="0069515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Stefanović</w:t>
      </w:r>
    </w:p>
    <w:p w:rsidR="00F8352D" w:rsidRPr="00695151" w:rsidRDefault="00F8352D" w:rsidP="00F8352D">
      <w:pPr>
        <w:pStyle w:val="NoSpacing"/>
        <w:rPr>
          <w:rFonts w:ascii="Arial" w:hAnsi="Arial" w:cs="Arial"/>
          <w:sz w:val="20"/>
          <w:szCs w:val="20"/>
          <w:lang w:val="sr-Cyrl-CS"/>
        </w:rPr>
      </w:pP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 w:rsidRPr="00695151">
        <w:rPr>
          <w:rFonts w:ascii="Arial" w:hAnsi="Arial" w:cs="Arial"/>
          <w:sz w:val="20"/>
          <w:szCs w:val="20"/>
          <w:lang w:val="sr-Cyrl-CS"/>
        </w:rPr>
        <w:tab/>
      </w:r>
      <w:r>
        <w:rPr>
          <w:rFonts w:ascii="Arial" w:hAnsi="Arial" w:cs="Arial"/>
          <w:sz w:val="20"/>
          <w:szCs w:val="20"/>
          <w:lang w:val="sr-Cyrl-CS"/>
        </w:rPr>
        <w:t>viši</w:t>
      </w:r>
      <w:r w:rsidRPr="00695151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savetnik</w:t>
      </w:r>
      <w:r w:rsidRPr="00695151">
        <w:rPr>
          <w:rFonts w:ascii="Arial" w:hAnsi="Arial" w:cs="Arial"/>
          <w:sz w:val="20"/>
          <w:szCs w:val="20"/>
          <w:lang w:val="sr-Cyrl-CS"/>
        </w:rPr>
        <w:t xml:space="preserve"> - </w:t>
      </w:r>
      <w:r>
        <w:rPr>
          <w:rFonts w:ascii="Arial" w:hAnsi="Arial" w:cs="Arial"/>
          <w:sz w:val="20"/>
          <w:szCs w:val="20"/>
          <w:lang w:val="sr-Cyrl-CS"/>
        </w:rPr>
        <w:t>istraživač</w:t>
      </w:r>
    </w:p>
    <w:p w:rsidR="00F8352D" w:rsidRDefault="00F8352D" w:rsidP="00F83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</w:p>
    <w:p w:rsidR="00F8352D" w:rsidRPr="00A307F7" w:rsidRDefault="00F8352D" w:rsidP="00F835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  <w:lang w:val="sr-Cyrl-CS"/>
        </w:rPr>
      </w:pP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  <w:r>
        <w:rPr>
          <w:rFonts w:ascii="Arial" w:hAnsi="Arial" w:cs="Arial"/>
          <w:b/>
          <w:bCs/>
          <w:sz w:val="20"/>
          <w:szCs w:val="20"/>
          <w:lang w:val="sr-Cyrl-CS"/>
        </w:rPr>
        <w:tab/>
      </w:r>
    </w:p>
    <w:p w:rsidR="00C6048F" w:rsidRDefault="00C6048F"/>
    <w:sectPr w:rsidR="00C6048F" w:rsidSect="00F8352D">
      <w:footerReference w:type="default" r:id="rId26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E3" w:rsidRDefault="00D80DE3" w:rsidP="00F8352D">
      <w:pPr>
        <w:spacing w:after="0" w:line="240" w:lineRule="auto"/>
      </w:pPr>
      <w:r>
        <w:separator/>
      </w:r>
    </w:p>
  </w:endnote>
  <w:endnote w:type="continuationSeparator" w:id="0">
    <w:p w:rsidR="00D80DE3" w:rsidRDefault="00D80DE3" w:rsidP="00F83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5836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8352D" w:rsidRDefault="00F8352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40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352D" w:rsidRDefault="00F835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E3" w:rsidRDefault="00D80DE3" w:rsidP="00F8352D">
      <w:pPr>
        <w:spacing w:after="0" w:line="240" w:lineRule="auto"/>
      </w:pPr>
      <w:r>
        <w:separator/>
      </w:r>
    </w:p>
  </w:footnote>
  <w:footnote w:type="continuationSeparator" w:id="0">
    <w:p w:rsidR="00D80DE3" w:rsidRDefault="00D80DE3" w:rsidP="00F8352D">
      <w:pPr>
        <w:spacing w:after="0" w:line="240" w:lineRule="auto"/>
      </w:pPr>
      <w:r>
        <w:continuationSeparator/>
      </w:r>
    </w:p>
  </w:footnote>
  <w:footnote w:id="1">
    <w:p w:rsidR="00F8352D" w:rsidRPr="00B03500" w:rsidRDefault="00F8352D" w:rsidP="00F8352D">
      <w:pPr>
        <w:pStyle w:val="FootnoteText"/>
        <w:rPr>
          <w:lang w:val="sr-Cyrl-C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Izvor podataka</w:t>
      </w:r>
      <w:r w:rsidRPr="00C42540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1" w:history="1">
        <w:r w:rsidRPr="00C42540">
          <w:rPr>
            <w:rStyle w:val="Hyperlink"/>
            <w:rFonts w:ascii="Arial" w:hAnsi="Arial" w:cs="Arial"/>
            <w:sz w:val="18"/>
            <w:szCs w:val="18"/>
            <w:lang w:val="sr-Cyrl-CS"/>
          </w:rPr>
          <w:t>http://www.ba.boell.org/downloads/EKONOMSKA_I_SOC_PRAVA_U_BiH_A5.pdf</w:t>
        </w:r>
      </w:hyperlink>
      <w:r>
        <w:rPr>
          <w:lang w:val="sr-Cyrl-CS"/>
        </w:rPr>
        <w:t xml:space="preserve"> </w:t>
      </w:r>
    </w:p>
  </w:footnote>
  <w:footnote w:id="2">
    <w:p w:rsidR="00F8352D" w:rsidRPr="00C42540" w:rsidRDefault="00F8352D" w:rsidP="00F8352D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C42540">
        <w:rPr>
          <w:rStyle w:val="FootnoteReference"/>
          <w:rFonts w:ascii="Arial" w:hAnsi="Arial" w:cs="Arial"/>
          <w:sz w:val="18"/>
          <w:szCs w:val="18"/>
        </w:rPr>
        <w:footnoteRef/>
      </w:r>
      <w:r w:rsidRPr="00EE0D0F"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Izvor podataka</w:t>
      </w:r>
      <w:r w:rsidRPr="00C42540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2" w:history="1">
        <w:r w:rsidRPr="00C42540">
          <w:rPr>
            <w:rStyle w:val="Hyperlink"/>
            <w:rFonts w:ascii="Arial" w:hAnsi="Arial" w:cs="Arial"/>
            <w:sz w:val="18"/>
            <w:szCs w:val="18"/>
            <w:lang w:val="sr-Cyrl-CS"/>
          </w:rPr>
          <w:t>http://www.zdravstvo-srpske.org/files/dokumenti/2013_Djeca,%20trudnice%20i%20lica%20sa%20vise%20od%2065%20god.pdf</w:t>
        </w:r>
      </w:hyperlink>
      <w:r w:rsidRPr="00C42540">
        <w:rPr>
          <w:rFonts w:ascii="Arial" w:hAnsi="Arial" w:cs="Arial"/>
          <w:sz w:val="18"/>
          <w:szCs w:val="18"/>
          <w:lang w:val="sr-Cyrl-CS"/>
        </w:rPr>
        <w:t xml:space="preserve"> </w:t>
      </w:r>
    </w:p>
  </w:footnote>
  <w:footnote w:id="3">
    <w:p w:rsidR="00F8352D" w:rsidRPr="00C42540" w:rsidRDefault="00F8352D" w:rsidP="00F8352D">
      <w:pPr>
        <w:pStyle w:val="FootnoteText"/>
        <w:rPr>
          <w:rFonts w:ascii="Arial" w:hAnsi="Arial" w:cs="Arial"/>
          <w:sz w:val="18"/>
          <w:szCs w:val="18"/>
          <w:lang w:val="sr-Cyrl-CS"/>
        </w:rPr>
      </w:pPr>
      <w:r w:rsidRPr="00C42540">
        <w:rPr>
          <w:rStyle w:val="FootnoteReference"/>
          <w:rFonts w:ascii="Arial" w:hAnsi="Arial" w:cs="Arial"/>
          <w:sz w:val="18"/>
          <w:szCs w:val="18"/>
        </w:rPr>
        <w:footnoteRef/>
      </w:r>
      <w:r w:rsidRPr="00EE0D0F"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Izvor podataka</w:t>
      </w:r>
      <w:r w:rsidRPr="00C42540">
        <w:rPr>
          <w:rFonts w:ascii="Arial" w:hAnsi="Arial" w:cs="Arial"/>
          <w:sz w:val="18"/>
          <w:szCs w:val="18"/>
          <w:lang w:val="sr-Cyrl-CS"/>
        </w:rPr>
        <w:t xml:space="preserve">: </w:t>
      </w:r>
      <w:hyperlink r:id="rId3" w:history="1">
        <w:r w:rsidRPr="00C42540">
          <w:rPr>
            <w:rStyle w:val="Hyperlink"/>
            <w:rFonts w:ascii="Arial" w:hAnsi="Arial" w:cs="Arial"/>
            <w:sz w:val="18"/>
            <w:szCs w:val="18"/>
            <w:lang w:val="sr-Cyrl-CS"/>
          </w:rPr>
          <w:t>http://www.ba.boell.org/downloads/EKONOMSKA_I_SOC_PRAVA_U_BiH_A5.pdf</w:t>
        </w:r>
      </w:hyperlink>
      <w:r w:rsidRPr="00C42540">
        <w:rPr>
          <w:rFonts w:ascii="Arial" w:hAnsi="Arial" w:cs="Arial"/>
          <w:sz w:val="18"/>
          <w:szCs w:val="18"/>
          <w:lang w:val="sr-Cyrl-CS"/>
        </w:rPr>
        <w:t xml:space="preserve"> </w:t>
      </w:r>
    </w:p>
  </w:footnote>
  <w:footnote w:id="4">
    <w:p w:rsidR="00F8352D" w:rsidRPr="00F8352D" w:rsidRDefault="00F8352D" w:rsidP="00F8352D">
      <w:pPr>
        <w:pStyle w:val="FootnoteText"/>
        <w:rPr>
          <w:rFonts w:ascii="Arial" w:hAnsi="Arial" w:cs="Arial"/>
          <w:sz w:val="18"/>
          <w:szCs w:val="18"/>
          <w:lang w:val="bs-Latn-BA"/>
        </w:rPr>
      </w:pPr>
      <w:r w:rsidRPr="00C42540">
        <w:rPr>
          <w:rStyle w:val="FootnoteReference"/>
          <w:rFonts w:ascii="Arial" w:hAnsi="Arial" w:cs="Arial"/>
          <w:sz w:val="18"/>
          <w:szCs w:val="18"/>
        </w:rPr>
        <w:footnoteRef/>
      </w:r>
      <w:r w:rsidRPr="00EE0D0F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F8352D">
        <w:rPr>
          <w:rFonts w:ascii="Arial" w:hAnsi="Arial" w:cs="Arial"/>
          <w:sz w:val="18"/>
          <w:szCs w:val="18"/>
          <w:lang w:val="bs-Latn-BA"/>
        </w:rPr>
        <w:t>Izvor podataka: Zakon o zdravstvenoj zaštiti FBiH čl. 12, tačka 9</w:t>
      </w:r>
    </w:p>
  </w:footnote>
  <w:footnote w:id="5">
    <w:p w:rsidR="00F8352D" w:rsidRPr="00F8352D" w:rsidRDefault="00F8352D" w:rsidP="00F8352D">
      <w:pPr>
        <w:pStyle w:val="FootnoteText"/>
        <w:rPr>
          <w:rFonts w:ascii="Arial" w:hAnsi="Arial" w:cs="Arial"/>
          <w:sz w:val="18"/>
          <w:szCs w:val="18"/>
          <w:lang w:val="bs-Latn-BA"/>
        </w:rPr>
      </w:pPr>
      <w:r w:rsidRPr="00F8352D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F8352D">
        <w:rPr>
          <w:rFonts w:ascii="Arial" w:hAnsi="Arial" w:cs="Arial"/>
          <w:sz w:val="18"/>
          <w:szCs w:val="18"/>
          <w:lang w:val="bs-Latn-BA"/>
        </w:rPr>
        <w:t xml:space="preserve"> Izvor podataka: Zakon o zdravstvenoj zaštiti FBiH čl. 12, tačka 8</w:t>
      </w:r>
    </w:p>
  </w:footnote>
  <w:footnote w:id="6">
    <w:p w:rsidR="00F8352D" w:rsidRPr="00695151" w:rsidRDefault="00F8352D" w:rsidP="00F8352D">
      <w:pPr>
        <w:spacing w:after="0" w:line="240" w:lineRule="auto"/>
        <w:rPr>
          <w:rFonts w:ascii="Arial" w:eastAsia="Times New Roman" w:hAnsi="Arial" w:cs="Arial"/>
          <w:sz w:val="18"/>
          <w:szCs w:val="18"/>
          <w:lang w:val="sr-Cyrl-RS" w:bidi="gu-IN"/>
        </w:rPr>
      </w:pPr>
      <w:r>
        <w:rPr>
          <w:rStyle w:val="FootnoteReference"/>
        </w:rPr>
        <w:footnoteRef/>
      </w:r>
      <w:r w:rsidRPr="00EE0D0F">
        <w:rPr>
          <w:lang w:val="sr-Cyrl-CS"/>
        </w:rPr>
        <w:t xml:space="preserve"> </w:t>
      </w:r>
      <w:r w:rsidRPr="004860F2">
        <w:rPr>
          <w:rFonts w:ascii="Arial" w:hAnsi="Arial" w:cs="Arial"/>
          <w:sz w:val="18"/>
          <w:szCs w:val="18"/>
          <w:lang w:val="bs-Latn-BA"/>
        </w:rPr>
        <w:t>The</w:t>
      </w:r>
      <w:r w:rsidRPr="00EE0D0F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4860F2">
        <w:rPr>
          <w:rFonts w:ascii="Arial" w:hAnsi="Arial" w:cs="Arial"/>
          <w:sz w:val="18"/>
          <w:szCs w:val="18"/>
          <w:lang w:val="bs-Latn-BA"/>
        </w:rPr>
        <w:t>MISSOC</w:t>
      </w:r>
      <w:r w:rsidRPr="00EE0D0F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4860F2">
        <w:rPr>
          <w:rFonts w:ascii="Arial" w:hAnsi="Arial" w:cs="Arial"/>
          <w:sz w:val="18"/>
          <w:szCs w:val="18"/>
          <w:lang w:val="bs-Latn-BA"/>
        </w:rPr>
        <w:t>Comparative</w:t>
      </w:r>
      <w:r w:rsidRPr="00EE0D0F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4860F2">
        <w:rPr>
          <w:rFonts w:ascii="Arial" w:hAnsi="Arial" w:cs="Arial"/>
          <w:sz w:val="18"/>
          <w:szCs w:val="18"/>
          <w:lang w:val="bs-Latn-BA"/>
        </w:rPr>
        <w:t>Tables</w:t>
      </w:r>
      <w:r w:rsidRPr="00EE0D0F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4860F2">
        <w:rPr>
          <w:rFonts w:ascii="Arial" w:hAnsi="Arial" w:cs="Arial"/>
          <w:sz w:val="18"/>
          <w:szCs w:val="18"/>
          <w:lang w:val="bs-Latn-BA"/>
        </w:rPr>
        <w:t>Database</w:t>
      </w:r>
      <w:r w:rsidRPr="00EE0D0F">
        <w:rPr>
          <w:rFonts w:ascii="Arial" w:hAnsi="Arial" w:cs="Arial"/>
          <w:sz w:val="18"/>
          <w:szCs w:val="18"/>
          <w:lang w:val="sr-Cyrl-CS"/>
        </w:rPr>
        <w:t xml:space="preserve"> </w:t>
      </w:r>
      <w:hyperlink r:id="rId4" w:history="1">
        <w:r w:rsidRPr="00695151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sr-Cyrl-RS" w:bidi="gu-IN"/>
          </w:rPr>
          <w:t>http://www.missoc.org/MISSOC/INFORMATIONBASE/COMPARATIVETABLES/MISSOCDATABASE/comparativeTableSearch.jsp</w:t>
        </w:r>
      </w:hyperlink>
      <w:r w:rsidRPr="00695151">
        <w:rPr>
          <w:rFonts w:ascii="Arial" w:eastAsia="Times New Roman" w:hAnsi="Arial" w:cs="Arial"/>
          <w:sz w:val="18"/>
          <w:szCs w:val="18"/>
          <w:lang w:val="sr-Cyrl-RS" w:bidi="gu-IN"/>
        </w:rPr>
        <w:t xml:space="preserve"> </w:t>
      </w:r>
    </w:p>
    <w:p w:rsidR="00F8352D" w:rsidRPr="00695151" w:rsidRDefault="00F8352D" w:rsidP="00F8352D">
      <w:pPr>
        <w:pStyle w:val="FootnoteText"/>
        <w:rPr>
          <w:lang w:val="sr-Cyrl-RS"/>
        </w:rPr>
      </w:pPr>
    </w:p>
    <w:p w:rsidR="00F8352D" w:rsidRPr="00D56B1E" w:rsidRDefault="00F8352D" w:rsidP="00F8352D">
      <w:pPr>
        <w:pStyle w:val="FootnoteText"/>
        <w:rPr>
          <w:lang w:val="sr-Cyrl-RS"/>
        </w:rPr>
      </w:pPr>
    </w:p>
  </w:footnote>
  <w:footnote w:id="7">
    <w:p w:rsidR="00F8352D" w:rsidRPr="00695151" w:rsidRDefault="00F8352D" w:rsidP="00F8352D">
      <w:pPr>
        <w:spacing w:after="0" w:line="240" w:lineRule="auto"/>
        <w:rPr>
          <w:rFonts w:ascii="Arial" w:eastAsia="Times New Roman" w:hAnsi="Arial" w:cs="Arial"/>
          <w:sz w:val="18"/>
          <w:szCs w:val="18"/>
          <w:lang w:val="sr-Cyrl-RS" w:bidi="gu-IN"/>
        </w:rPr>
      </w:pPr>
      <w:r>
        <w:rPr>
          <w:rStyle w:val="FootnoteReference"/>
        </w:rPr>
        <w:footnoteRef/>
      </w:r>
      <w:r w:rsidRPr="00EE0D0F">
        <w:rPr>
          <w:lang w:val="sr-Cyrl-CS"/>
        </w:rPr>
        <w:t xml:space="preserve"> </w:t>
      </w:r>
      <w:r w:rsidRPr="004860F2">
        <w:rPr>
          <w:rFonts w:ascii="Arial" w:hAnsi="Arial" w:cs="Arial"/>
          <w:sz w:val="18"/>
          <w:szCs w:val="18"/>
          <w:lang w:val="bs-Latn-BA"/>
        </w:rPr>
        <w:t>The</w:t>
      </w:r>
      <w:r w:rsidRPr="00EE0D0F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4860F2">
        <w:rPr>
          <w:rFonts w:ascii="Arial" w:hAnsi="Arial" w:cs="Arial"/>
          <w:sz w:val="18"/>
          <w:szCs w:val="18"/>
          <w:lang w:val="bs-Latn-BA"/>
        </w:rPr>
        <w:t>MISSOC</w:t>
      </w:r>
      <w:r w:rsidRPr="00EE0D0F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4860F2">
        <w:rPr>
          <w:rFonts w:ascii="Arial" w:hAnsi="Arial" w:cs="Arial"/>
          <w:sz w:val="18"/>
          <w:szCs w:val="18"/>
          <w:lang w:val="bs-Latn-BA"/>
        </w:rPr>
        <w:t>Comparative</w:t>
      </w:r>
      <w:r w:rsidRPr="00EE0D0F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4860F2">
        <w:rPr>
          <w:rFonts w:ascii="Arial" w:hAnsi="Arial" w:cs="Arial"/>
          <w:sz w:val="18"/>
          <w:szCs w:val="18"/>
          <w:lang w:val="bs-Latn-BA"/>
        </w:rPr>
        <w:t>Tables</w:t>
      </w:r>
      <w:r w:rsidRPr="00EE0D0F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4860F2">
        <w:rPr>
          <w:rFonts w:ascii="Arial" w:hAnsi="Arial" w:cs="Arial"/>
          <w:sz w:val="18"/>
          <w:szCs w:val="18"/>
          <w:lang w:val="bs-Latn-BA"/>
        </w:rPr>
        <w:t>Database</w:t>
      </w:r>
      <w:r w:rsidRPr="00EE0D0F">
        <w:rPr>
          <w:rFonts w:ascii="Arial" w:hAnsi="Arial" w:cs="Arial"/>
          <w:sz w:val="18"/>
          <w:szCs w:val="18"/>
          <w:lang w:val="sr-Cyrl-CS"/>
        </w:rPr>
        <w:t xml:space="preserve"> </w:t>
      </w:r>
      <w:hyperlink r:id="rId5" w:history="1">
        <w:r w:rsidRPr="00695151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sr-Cyrl-RS" w:bidi="gu-IN"/>
          </w:rPr>
          <w:t>http://www.missoc.org/MISSOC/INFORMATIONBASE/COMPARATIVETABLES/MISSOCDATABASE/comparativeTableSearch.jsp</w:t>
        </w:r>
      </w:hyperlink>
      <w:r w:rsidRPr="00695151">
        <w:rPr>
          <w:rFonts w:ascii="Arial" w:eastAsia="Times New Roman" w:hAnsi="Arial" w:cs="Arial"/>
          <w:sz w:val="18"/>
          <w:szCs w:val="18"/>
          <w:lang w:val="sr-Cyrl-RS" w:bidi="gu-IN"/>
        </w:rPr>
        <w:t xml:space="preserve"> </w:t>
      </w:r>
    </w:p>
    <w:p w:rsidR="00F8352D" w:rsidRPr="00695151" w:rsidRDefault="00F8352D" w:rsidP="00F8352D">
      <w:pPr>
        <w:pStyle w:val="FootnoteText"/>
        <w:rPr>
          <w:lang w:val="sr-Cyrl-RS"/>
        </w:rPr>
      </w:pPr>
    </w:p>
  </w:footnote>
  <w:footnote w:id="8">
    <w:p w:rsidR="00F8352D" w:rsidRPr="00DE1F7D" w:rsidRDefault="00F8352D" w:rsidP="00F8352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 w:rsidRPr="00EE0D0F">
        <w:rPr>
          <w:lang w:val="sr-Cyrl-RS"/>
        </w:rPr>
        <w:t xml:space="preserve"> </w:t>
      </w:r>
      <w:r w:rsidRPr="00695151">
        <w:rPr>
          <w:rFonts w:ascii="Arial" w:hAnsi="Arial" w:cs="Arial"/>
          <w:sz w:val="18"/>
          <w:szCs w:val="18"/>
        </w:rPr>
        <w:t>The</w:t>
      </w:r>
      <w:r w:rsidRPr="00EE0D0F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695151">
        <w:rPr>
          <w:rFonts w:ascii="Arial" w:hAnsi="Arial" w:cs="Arial"/>
          <w:sz w:val="18"/>
          <w:szCs w:val="18"/>
        </w:rPr>
        <w:t>MISSOC</w:t>
      </w:r>
      <w:r w:rsidRPr="00EE0D0F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695151">
        <w:rPr>
          <w:rFonts w:ascii="Arial" w:hAnsi="Arial" w:cs="Arial"/>
          <w:sz w:val="18"/>
          <w:szCs w:val="18"/>
        </w:rPr>
        <w:t>Comparative</w:t>
      </w:r>
      <w:r w:rsidRPr="00EE0D0F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695151">
        <w:rPr>
          <w:rFonts w:ascii="Arial" w:hAnsi="Arial" w:cs="Arial"/>
          <w:sz w:val="18"/>
          <w:szCs w:val="18"/>
        </w:rPr>
        <w:t>Tables</w:t>
      </w:r>
      <w:r w:rsidRPr="00EE0D0F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695151">
        <w:rPr>
          <w:rFonts w:ascii="Arial" w:hAnsi="Arial" w:cs="Arial"/>
          <w:sz w:val="18"/>
          <w:szCs w:val="18"/>
        </w:rPr>
        <w:t>Database</w:t>
      </w:r>
      <w:r w:rsidRPr="00EE0D0F">
        <w:rPr>
          <w:rFonts w:ascii="Arial" w:hAnsi="Arial" w:cs="Arial"/>
          <w:sz w:val="18"/>
          <w:szCs w:val="18"/>
          <w:lang w:val="sr-Cyrl-RS"/>
        </w:rPr>
        <w:t xml:space="preserve"> </w:t>
      </w:r>
      <w:hyperlink r:id="rId6" w:history="1">
        <w:r w:rsidRPr="00695151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sr-Cyrl-RS" w:bidi="gu-IN"/>
          </w:rPr>
          <w:t>http://www.missoc.org/MISSOC/INFORMATIONBASE/COMPARATIVETABLES/MISSOCDATABASE/comparativeTableSearch.jsp</w:t>
        </w:r>
      </w:hyperlink>
    </w:p>
  </w:footnote>
  <w:footnote w:id="9">
    <w:p w:rsidR="00F8352D" w:rsidRPr="002F2B1C" w:rsidRDefault="00F8352D" w:rsidP="00F8352D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522176">
        <w:rPr>
          <w:rStyle w:val="FootnoteReference"/>
          <w:rFonts w:ascii="Arial" w:hAnsi="Arial" w:cs="Arial"/>
        </w:rPr>
        <w:footnoteRef/>
      </w:r>
      <w:r w:rsidRPr="00EE0D0F">
        <w:rPr>
          <w:rFonts w:ascii="Arial" w:hAnsi="Arial" w:cs="Arial"/>
          <w:sz w:val="20"/>
          <w:szCs w:val="20"/>
          <w:lang w:val="sr-Cyrl-RS"/>
        </w:rPr>
        <w:t xml:space="preserve"> </w:t>
      </w:r>
      <w:hyperlink r:id="rId7" w:history="1">
        <w:r w:rsidRPr="002F2B1C">
          <w:rPr>
            <w:rStyle w:val="Hyperlink"/>
            <w:rFonts w:ascii="Arial" w:hAnsi="Arial" w:cs="Arial"/>
            <w:sz w:val="18"/>
            <w:szCs w:val="18"/>
            <w:lang w:val="bs-Latn-BA"/>
          </w:rPr>
          <w:t>http://www.zakon.hr/z/214/</w:t>
        </w:r>
      </w:hyperlink>
    </w:p>
  </w:footnote>
  <w:footnote w:id="10">
    <w:p w:rsidR="00F8352D" w:rsidRPr="002F2B1C" w:rsidRDefault="00F8352D" w:rsidP="00F8352D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2F2B1C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</w:p>
    <w:p w:rsidR="00F8352D" w:rsidRPr="002F2B1C" w:rsidRDefault="00AC4062" w:rsidP="00F8352D">
      <w:pPr>
        <w:pStyle w:val="NoSpacing"/>
        <w:rPr>
          <w:rFonts w:ascii="Arial" w:hAnsi="Arial" w:cs="Arial"/>
          <w:sz w:val="18"/>
          <w:szCs w:val="18"/>
          <w:lang w:val="bs-Latn-BA"/>
        </w:rPr>
      </w:pPr>
      <w:hyperlink r:id="rId8" w:history="1">
        <w:r w:rsidR="00F8352D" w:rsidRPr="002F2B1C">
          <w:rPr>
            <w:rStyle w:val="Hyperlink"/>
            <w:rFonts w:ascii="Arial" w:hAnsi="Arial" w:cs="Arial"/>
            <w:sz w:val="18"/>
            <w:szCs w:val="18"/>
            <w:lang w:val="bs-Latn-BA"/>
          </w:rPr>
          <w:t>https://www.ilo.org/dyn/natlex/natlex_browse.details?p_lang=en&amp;p_country=HRV&amp;p_classification=16&amp;p_origin=COUNTRY&amp;p_sortby=SORTBY_COUNTRY</w:t>
        </w:r>
      </w:hyperlink>
    </w:p>
  </w:footnote>
  <w:footnote w:id="11">
    <w:p w:rsidR="00F8352D" w:rsidRPr="002F2B1C" w:rsidRDefault="00F8352D" w:rsidP="00F8352D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2F2B1C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2F2B1C">
        <w:rPr>
          <w:rFonts w:ascii="Arial" w:hAnsi="Arial" w:cs="Arial"/>
          <w:sz w:val="18"/>
          <w:szCs w:val="18"/>
          <w:lang w:val="bs-Latn-BA"/>
        </w:rPr>
        <w:t xml:space="preserve"> </w:t>
      </w:r>
      <w:hyperlink r:id="rId9" w:history="1">
        <w:r w:rsidRPr="002F2B1C">
          <w:rPr>
            <w:rStyle w:val="Hyperlink"/>
            <w:rFonts w:ascii="Arial" w:hAnsi="Arial" w:cs="Arial"/>
            <w:sz w:val="18"/>
            <w:szCs w:val="18"/>
            <w:lang w:val="bs-Latn-BA"/>
          </w:rPr>
          <w:t>http://www.roda.hr/article/category/i-pravo</w:t>
        </w:r>
      </w:hyperlink>
    </w:p>
    <w:p w:rsidR="00F8352D" w:rsidRPr="002F2B1C" w:rsidRDefault="00F8352D" w:rsidP="00F8352D">
      <w:pPr>
        <w:pStyle w:val="NoSpacing"/>
        <w:rPr>
          <w:rFonts w:ascii="Arial" w:hAnsi="Arial" w:cs="Arial"/>
          <w:sz w:val="18"/>
          <w:szCs w:val="18"/>
          <w:lang w:val="bs-Latn-BA"/>
        </w:rPr>
      </w:pPr>
    </w:p>
  </w:footnote>
  <w:footnote w:id="12">
    <w:p w:rsidR="00F8352D" w:rsidRPr="002F2B1C" w:rsidRDefault="00F8352D" w:rsidP="00F8352D">
      <w:pPr>
        <w:pStyle w:val="FootnoteText"/>
        <w:rPr>
          <w:rFonts w:ascii="Arial" w:hAnsi="Arial" w:cs="Arial"/>
          <w:sz w:val="18"/>
          <w:szCs w:val="18"/>
          <w:lang w:val="bs-Latn-BA"/>
        </w:rPr>
      </w:pPr>
      <w:r w:rsidRPr="002F2B1C">
        <w:rPr>
          <w:rStyle w:val="FootnoteReference"/>
          <w:lang w:val="bs-Latn-BA"/>
        </w:rPr>
        <w:footnoteRef/>
      </w:r>
      <w:r w:rsidRPr="002F2B1C">
        <w:rPr>
          <w:lang w:val="bs-Latn-BA"/>
        </w:rPr>
        <w:t xml:space="preserve"> </w:t>
      </w:r>
      <w:hyperlink r:id="rId10" w:history="1">
        <w:r w:rsidRPr="002F2B1C">
          <w:rPr>
            <w:rStyle w:val="Hyperlink"/>
            <w:rFonts w:ascii="Arial" w:hAnsi="Arial" w:cs="Arial"/>
            <w:sz w:val="18"/>
            <w:szCs w:val="18"/>
            <w:lang w:val="bs-Latn-BA"/>
          </w:rPr>
          <w:t>https://www.ilo.org/dyn/natlex/natlex_browse.details?p_lang=en&amp;p_country=HRV&amp;p_classification=16&amp;p_origin=COUNTRY&amp;p_sortby=SORTBY_COUNTRY</w:t>
        </w:r>
      </w:hyperlink>
    </w:p>
    <w:p w:rsidR="00F8352D" w:rsidRPr="002F2B1C" w:rsidRDefault="00F8352D" w:rsidP="00F8352D">
      <w:pPr>
        <w:pStyle w:val="FootnoteText"/>
        <w:rPr>
          <w:rFonts w:ascii="Arial" w:hAnsi="Arial" w:cs="Arial"/>
          <w:sz w:val="18"/>
          <w:szCs w:val="18"/>
          <w:lang w:val="bs-Latn-BA"/>
        </w:rPr>
      </w:pPr>
    </w:p>
  </w:footnote>
  <w:footnote w:id="13">
    <w:p w:rsidR="00F8352D" w:rsidRPr="00A0268C" w:rsidRDefault="00F8352D" w:rsidP="00F8352D">
      <w:pPr>
        <w:pStyle w:val="NoSpacing"/>
        <w:rPr>
          <w:rFonts w:ascii="Arial" w:hAnsi="Arial" w:cs="Arial"/>
          <w:bCs/>
          <w:sz w:val="18"/>
          <w:szCs w:val="18"/>
          <w:lang w:val="sr-Cyrl-CS"/>
        </w:rPr>
      </w:pPr>
      <w:r w:rsidRPr="00C17FCB">
        <w:rPr>
          <w:rStyle w:val="FootnoteReference"/>
          <w:rFonts w:ascii="Arial" w:hAnsi="Arial" w:cs="Arial"/>
        </w:rPr>
        <w:footnoteRef/>
      </w:r>
      <w:r w:rsidRPr="00EE0D0F">
        <w:rPr>
          <w:sz w:val="20"/>
          <w:szCs w:val="20"/>
          <w:lang w:val="sr-Cyrl-CS"/>
        </w:rPr>
        <w:t xml:space="preserve"> </w:t>
      </w:r>
      <w:hyperlink r:id="rId11" w:history="1">
        <w:r w:rsidRPr="00F8352D">
          <w:rPr>
            <w:rStyle w:val="Hyperlink"/>
            <w:rFonts w:ascii="Arial" w:hAnsi="Arial" w:cs="Arial"/>
            <w:bCs/>
            <w:sz w:val="18"/>
            <w:szCs w:val="18"/>
            <w:lang w:val="bs-Latn-BA"/>
          </w:rPr>
          <w:t>http</w:t>
        </w:r>
        <w:r w:rsidRPr="00EE0D0F">
          <w:rPr>
            <w:rStyle w:val="Hyperlink"/>
            <w:rFonts w:ascii="Arial" w:hAnsi="Arial" w:cs="Arial"/>
            <w:bCs/>
            <w:sz w:val="18"/>
            <w:szCs w:val="18"/>
            <w:lang w:val="sr-Cyrl-CS"/>
          </w:rPr>
          <w:t>://</w:t>
        </w:r>
        <w:r w:rsidRPr="00F8352D">
          <w:rPr>
            <w:rStyle w:val="Hyperlink"/>
            <w:rFonts w:ascii="Arial" w:hAnsi="Arial" w:cs="Arial"/>
            <w:bCs/>
            <w:sz w:val="18"/>
            <w:szCs w:val="18"/>
            <w:lang w:val="bs-Latn-BA"/>
          </w:rPr>
          <w:t>www</w:t>
        </w:r>
        <w:r w:rsidRPr="00EE0D0F">
          <w:rPr>
            <w:rStyle w:val="Hyperlink"/>
            <w:rFonts w:ascii="Arial" w:hAnsi="Arial" w:cs="Arial"/>
            <w:bCs/>
            <w:sz w:val="18"/>
            <w:szCs w:val="18"/>
            <w:lang w:val="sr-Cyrl-CS"/>
          </w:rPr>
          <w:t>.</w:t>
        </w:r>
        <w:r w:rsidRPr="00F8352D">
          <w:rPr>
            <w:rStyle w:val="Hyperlink"/>
            <w:rFonts w:ascii="Arial" w:hAnsi="Arial" w:cs="Arial"/>
            <w:bCs/>
            <w:sz w:val="18"/>
            <w:szCs w:val="18"/>
            <w:lang w:val="bs-Latn-BA"/>
          </w:rPr>
          <w:t>fkcg</w:t>
        </w:r>
        <w:r w:rsidRPr="00EE0D0F">
          <w:rPr>
            <w:rStyle w:val="Hyperlink"/>
            <w:rFonts w:ascii="Arial" w:hAnsi="Arial" w:cs="Arial"/>
            <w:bCs/>
            <w:sz w:val="18"/>
            <w:szCs w:val="18"/>
            <w:lang w:val="sr-Cyrl-CS"/>
          </w:rPr>
          <w:t>.</w:t>
        </w:r>
        <w:r w:rsidRPr="00F8352D">
          <w:rPr>
            <w:rStyle w:val="Hyperlink"/>
            <w:rFonts w:ascii="Arial" w:hAnsi="Arial" w:cs="Arial"/>
            <w:bCs/>
            <w:sz w:val="18"/>
            <w:szCs w:val="18"/>
            <w:lang w:val="bs-Latn-BA"/>
          </w:rPr>
          <w:t>org</w:t>
        </w:r>
        <w:r w:rsidRPr="00EE0D0F">
          <w:rPr>
            <w:rStyle w:val="Hyperlink"/>
            <w:rFonts w:ascii="Arial" w:hAnsi="Arial" w:cs="Arial"/>
            <w:bCs/>
            <w:sz w:val="18"/>
            <w:szCs w:val="18"/>
            <w:lang w:val="sr-Cyrl-CS"/>
          </w:rPr>
          <w:t>/</w:t>
        </w:r>
        <w:r w:rsidRPr="00F8352D">
          <w:rPr>
            <w:rStyle w:val="Hyperlink"/>
            <w:rFonts w:ascii="Arial" w:hAnsi="Arial" w:cs="Arial"/>
            <w:bCs/>
            <w:sz w:val="18"/>
            <w:szCs w:val="18"/>
            <w:lang w:val="bs-Latn-BA"/>
          </w:rPr>
          <w:t>staz</w:t>
        </w:r>
        <w:r w:rsidRPr="00EE0D0F">
          <w:rPr>
            <w:rStyle w:val="Hyperlink"/>
            <w:rFonts w:ascii="Arial" w:hAnsi="Arial" w:cs="Arial"/>
            <w:bCs/>
            <w:sz w:val="18"/>
            <w:szCs w:val="18"/>
            <w:lang w:val="sr-Cyrl-CS"/>
          </w:rPr>
          <w:t>/</w:t>
        </w:r>
        <w:r w:rsidRPr="00F8352D">
          <w:rPr>
            <w:rStyle w:val="Hyperlink"/>
            <w:rFonts w:ascii="Arial" w:hAnsi="Arial" w:cs="Arial"/>
            <w:bCs/>
            <w:sz w:val="18"/>
            <w:szCs w:val="18"/>
            <w:lang w:val="bs-Latn-BA"/>
          </w:rPr>
          <w:t>zakonzz</w:t>
        </w:r>
        <w:r w:rsidRPr="00EE0D0F">
          <w:rPr>
            <w:rStyle w:val="Hyperlink"/>
            <w:rFonts w:ascii="Arial" w:hAnsi="Arial" w:cs="Arial"/>
            <w:bCs/>
            <w:sz w:val="18"/>
            <w:szCs w:val="18"/>
            <w:lang w:val="sr-Cyrl-CS"/>
          </w:rPr>
          <w:t>.</w:t>
        </w:r>
        <w:r w:rsidRPr="00F8352D">
          <w:rPr>
            <w:rStyle w:val="Hyperlink"/>
            <w:rFonts w:ascii="Arial" w:hAnsi="Arial" w:cs="Arial"/>
            <w:bCs/>
            <w:sz w:val="18"/>
            <w:szCs w:val="18"/>
            <w:lang w:val="bs-Latn-BA"/>
          </w:rPr>
          <w:t>pdf</w:t>
        </w:r>
      </w:hyperlink>
    </w:p>
  </w:footnote>
  <w:footnote w:id="14">
    <w:p w:rsidR="00F8352D" w:rsidRPr="00A0268C" w:rsidRDefault="00F8352D" w:rsidP="00F8352D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A0268C">
        <w:rPr>
          <w:rStyle w:val="FootnoteReference"/>
          <w:rFonts w:ascii="Arial" w:hAnsi="Arial" w:cs="Arial"/>
          <w:sz w:val="18"/>
          <w:szCs w:val="18"/>
        </w:rPr>
        <w:footnoteRef/>
      </w:r>
      <w:r w:rsidRPr="00EE0D0F">
        <w:rPr>
          <w:rFonts w:ascii="Arial" w:hAnsi="Arial" w:cs="Arial"/>
          <w:sz w:val="18"/>
          <w:szCs w:val="18"/>
          <w:lang w:val="sr-Cyrl-CS"/>
        </w:rPr>
        <w:t xml:space="preserve"> </w:t>
      </w:r>
      <w:hyperlink r:id="rId12" w:history="1">
        <w:r w:rsidRPr="00A0268C">
          <w:rPr>
            <w:rStyle w:val="Hyperlink"/>
            <w:rFonts w:ascii="Arial" w:hAnsi="Arial" w:cs="Arial"/>
            <w:sz w:val="18"/>
            <w:szCs w:val="18"/>
          </w:rPr>
          <w:t>http</w:t>
        </w:r>
        <w:r w:rsidRPr="00EE0D0F">
          <w:rPr>
            <w:rStyle w:val="Hyperlink"/>
            <w:rFonts w:ascii="Arial" w:hAnsi="Arial" w:cs="Arial"/>
            <w:sz w:val="18"/>
            <w:szCs w:val="18"/>
            <w:lang w:val="sr-Cyrl-CS"/>
          </w:rPr>
          <w:t>://</w:t>
        </w:r>
        <w:r w:rsidRPr="00A0268C">
          <w:rPr>
            <w:rStyle w:val="Hyperlink"/>
            <w:rFonts w:ascii="Arial" w:hAnsi="Arial" w:cs="Arial"/>
            <w:sz w:val="18"/>
            <w:szCs w:val="18"/>
          </w:rPr>
          <w:t>www</w:t>
        </w:r>
        <w:r w:rsidRPr="00EE0D0F">
          <w:rPr>
            <w:rStyle w:val="Hyperlink"/>
            <w:rFonts w:ascii="Arial" w:hAnsi="Arial" w:cs="Arial"/>
            <w:sz w:val="18"/>
            <w:szCs w:val="18"/>
            <w:lang w:val="sr-Cyrl-CS"/>
          </w:rPr>
          <w:t>.</w:t>
        </w:r>
        <w:r w:rsidRPr="00A0268C">
          <w:rPr>
            <w:rStyle w:val="Hyperlink"/>
            <w:rFonts w:ascii="Arial" w:hAnsi="Arial" w:cs="Arial"/>
            <w:sz w:val="18"/>
            <w:szCs w:val="18"/>
          </w:rPr>
          <w:t>sluzbenilist</w:t>
        </w:r>
        <w:r w:rsidRPr="00EE0D0F">
          <w:rPr>
            <w:rStyle w:val="Hyperlink"/>
            <w:rFonts w:ascii="Arial" w:hAnsi="Arial" w:cs="Arial"/>
            <w:sz w:val="18"/>
            <w:szCs w:val="18"/>
            <w:lang w:val="sr-Cyrl-CS"/>
          </w:rPr>
          <w:t>.</w:t>
        </w:r>
        <w:r w:rsidRPr="00A0268C">
          <w:rPr>
            <w:rStyle w:val="Hyperlink"/>
            <w:rFonts w:ascii="Arial" w:hAnsi="Arial" w:cs="Arial"/>
            <w:sz w:val="18"/>
            <w:szCs w:val="18"/>
          </w:rPr>
          <w:t>me</w:t>
        </w:r>
        <w:r w:rsidRPr="00EE0D0F">
          <w:rPr>
            <w:rStyle w:val="Hyperlink"/>
            <w:rFonts w:ascii="Arial" w:hAnsi="Arial" w:cs="Arial"/>
            <w:sz w:val="18"/>
            <w:szCs w:val="18"/>
            <w:lang w:val="sr-Cyrl-CS"/>
          </w:rPr>
          <w:t>/</w:t>
        </w:r>
        <w:r w:rsidRPr="00A0268C">
          <w:rPr>
            <w:rStyle w:val="Hyperlink"/>
            <w:rFonts w:ascii="Arial" w:hAnsi="Arial" w:cs="Arial"/>
            <w:sz w:val="18"/>
            <w:szCs w:val="18"/>
          </w:rPr>
          <w:t>PravniAktDetalji</w:t>
        </w:r>
        <w:r w:rsidRPr="00EE0D0F">
          <w:rPr>
            <w:rStyle w:val="Hyperlink"/>
            <w:rFonts w:ascii="Arial" w:hAnsi="Arial" w:cs="Arial"/>
            <w:sz w:val="18"/>
            <w:szCs w:val="18"/>
            <w:lang w:val="sr-Cyrl-CS"/>
          </w:rPr>
          <w:t>.</w:t>
        </w:r>
        <w:r w:rsidRPr="00A0268C">
          <w:rPr>
            <w:rStyle w:val="Hyperlink"/>
            <w:rFonts w:ascii="Arial" w:hAnsi="Arial" w:cs="Arial"/>
            <w:sz w:val="18"/>
            <w:szCs w:val="18"/>
          </w:rPr>
          <w:t>aspx</w:t>
        </w:r>
        <w:r w:rsidRPr="00EE0D0F">
          <w:rPr>
            <w:rStyle w:val="Hyperlink"/>
            <w:rFonts w:ascii="Arial" w:hAnsi="Arial" w:cs="Arial"/>
            <w:sz w:val="18"/>
            <w:szCs w:val="18"/>
            <w:lang w:val="sr-Cyrl-CS"/>
          </w:rPr>
          <w:t>?</w:t>
        </w:r>
        <w:r w:rsidRPr="00A0268C">
          <w:rPr>
            <w:rStyle w:val="Hyperlink"/>
            <w:rFonts w:ascii="Arial" w:hAnsi="Arial" w:cs="Arial"/>
            <w:sz w:val="18"/>
            <w:szCs w:val="18"/>
          </w:rPr>
          <w:t>tag</w:t>
        </w:r>
        <w:r w:rsidRPr="00EE0D0F">
          <w:rPr>
            <w:rStyle w:val="Hyperlink"/>
            <w:rFonts w:ascii="Arial" w:hAnsi="Arial" w:cs="Arial"/>
            <w:sz w:val="18"/>
            <w:szCs w:val="18"/>
            <w:lang w:val="sr-Cyrl-CS"/>
          </w:rPr>
          <w:t>={</w:t>
        </w:r>
        <w:r w:rsidRPr="00A0268C">
          <w:rPr>
            <w:rStyle w:val="Hyperlink"/>
            <w:rFonts w:ascii="Arial" w:hAnsi="Arial" w:cs="Arial"/>
            <w:sz w:val="18"/>
            <w:szCs w:val="18"/>
          </w:rPr>
          <w:t>D</w:t>
        </w:r>
        <w:r w:rsidRPr="00EE0D0F">
          <w:rPr>
            <w:rStyle w:val="Hyperlink"/>
            <w:rFonts w:ascii="Arial" w:hAnsi="Arial" w:cs="Arial"/>
            <w:sz w:val="18"/>
            <w:szCs w:val="18"/>
            <w:lang w:val="sr-Cyrl-CS"/>
          </w:rPr>
          <w:t>0168509-262</w:t>
        </w:r>
        <w:r w:rsidRPr="00A0268C">
          <w:rPr>
            <w:rStyle w:val="Hyperlink"/>
            <w:rFonts w:ascii="Arial" w:hAnsi="Arial" w:cs="Arial"/>
            <w:sz w:val="18"/>
            <w:szCs w:val="18"/>
          </w:rPr>
          <w:t>B</w:t>
        </w:r>
        <w:r w:rsidRPr="00EE0D0F">
          <w:rPr>
            <w:rStyle w:val="Hyperlink"/>
            <w:rFonts w:ascii="Arial" w:hAnsi="Arial" w:cs="Arial"/>
            <w:sz w:val="18"/>
            <w:szCs w:val="18"/>
            <w:lang w:val="sr-Cyrl-CS"/>
          </w:rPr>
          <w:t>-48</w:t>
        </w:r>
        <w:r w:rsidRPr="00A0268C">
          <w:rPr>
            <w:rStyle w:val="Hyperlink"/>
            <w:rFonts w:ascii="Arial" w:hAnsi="Arial" w:cs="Arial"/>
            <w:sz w:val="18"/>
            <w:szCs w:val="18"/>
          </w:rPr>
          <w:t>B</w:t>
        </w:r>
        <w:r w:rsidRPr="00EE0D0F">
          <w:rPr>
            <w:rStyle w:val="Hyperlink"/>
            <w:rFonts w:ascii="Arial" w:hAnsi="Arial" w:cs="Arial"/>
            <w:sz w:val="18"/>
            <w:szCs w:val="18"/>
            <w:lang w:val="sr-Cyrl-CS"/>
          </w:rPr>
          <w:t>8-</w:t>
        </w:r>
        <w:r w:rsidRPr="00A0268C">
          <w:rPr>
            <w:rStyle w:val="Hyperlink"/>
            <w:rFonts w:ascii="Arial" w:hAnsi="Arial" w:cs="Arial"/>
            <w:sz w:val="18"/>
            <w:szCs w:val="18"/>
          </w:rPr>
          <w:t>A</w:t>
        </w:r>
        <w:r w:rsidRPr="00EE0D0F">
          <w:rPr>
            <w:rStyle w:val="Hyperlink"/>
            <w:rFonts w:ascii="Arial" w:hAnsi="Arial" w:cs="Arial"/>
            <w:sz w:val="18"/>
            <w:szCs w:val="18"/>
            <w:lang w:val="sr-Cyrl-CS"/>
          </w:rPr>
          <w:t>74</w:t>
        </w:r>
        <w:r w:rsidRPr="00A0268C">
          <w:rPr>
            <w:rStyle w:val="Hyperlink"/>
            <w:rFonts w:ascii="Arial" w:hAnsi="Arial" w:cs="Arial"/>
            <w:sz w:val="18"/>
            <w:szCs w:val="18"/>
          </w:rPr>
          <w:t>A</w:t>
        </w:r>
        <w:r w:rsidRPr="00EE0D0F">
          <w:rPr>
            <w:rStyle w:val="Hyperlink"/>
            <w:rFonts w:ascii="Arial" w:hAnsi="Arial" w:cs="Arial"/>
            <w:sz w:val="18"/>
            <w:szCs w:val="18"/>
            <w:lang w:val="sr-Cyrl-CS"/>
          </w:rPr>
          <w:t>-06</w:t>
        </w:r>
        <w:r w:rsidRPr="00A0268C">
          <w:rPr>
            <w:rStyle w:val="Hyperlink"/>
            <w:rFonts w:ascii="Arial" w:hAnsi="Arial" w:cs="Arial"/>
            <w:sz w:val="18"/>
            <w:szCs w:val="18"/>
          </w:rPr>
          <w:t>B</w:t>
        </w:r>
        <w:r w:rsidRPr="00EE0D0F">
          <w:rPr>
            <w:rStyle w:val="Hyperlink"/>
            <w:rFonts w:ascii="Arial" w:hAnsi="Arial" w:cs="Arial"/>
            <w:sz w:val="18"/>
            <w:szCs w:val="18"/>
            <w:lang w:val="sr-Cyrl-CS"/>
          </w:rPr>
          <w:t>21</w:t>
        </w:r>
        <w:r w:rsidRPr="00A0268C">
          <w:rPr>
            <w:rStyle w:val="Hyperlink"/>
            <w:rFonts w:ascii="Arial" w:hAnsi="Arial" w:cs="Arial"/>
            <w:sz w:val="18"/>
            <w:szCs w:val="18"/>
          </w:rPr>
          <w:t>B</w:t>
        </w:r>
        <w:r w:rsidRPr="00EE0D0F">
          <w:rPr>
            <w:rStyle w:val="Hyperlink"/>
            <w:rFonts w:ascii="Arial" w:hAnsi="Arial" w:cs="Arial"/>
            <w:sz w:val="18"/>
            <w:szCs w:val="18"/>
            <w:lang w:val="sr-Cyrl-CS"/>
          </w:rPr>
          <w:t>2717</w:t>
        </w:r>
        <w:r w:rsidRPr="00A0268C">
          <w:rPr>
            <w:rStyle w:val="Hyperlink"/>
            <w:rFonts w:ascii="Arial" w:hAnsi="Arial" w:cs="Arial"/>
            <w:sz w:val="18"/>
            <w:szCs w:val="18"/>
          </w:rPr>
          <w:t>EC</w:t>
        </w:r>
        <w:r w:rsidRPr="00EE0D0F">
          <w:rPr>
            <w:rStyle w:val="Hyperlink"/>
            <w:rFonts w:ascii="Arial" w:hAnsi="Arial" w:cs="Arial"/>
            <w:sz w:val="18"/>
            <w:szCs w:val="18"/>
            <w:lang w:val="sr-Cyrl-CS"/>
          </w:rPr>
          <w:t>}</w:t>
        </w:r>
      </w:hyperlink>
    </w:p>
  </w:footnote>
  <w:footnote w:id="15">
    <w:p w:rsidR="00F8352D" w:rsidRPr="00585A80" w:rsidRDefault="00F8352D" w:rsidP="00F8352D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A0268C">
        <w:rPr>
          <w:rStyle w:val="FootnoteReference"/>
          <w:rFonts w:ascii="Arial" w:hAnsi="Arial" w:cs="Arial"/>
          <w:sz w:val="18"/>
          <w:szCs w:val="18"/>
        </w:rPr>
        <w:footnoteRef/>
      </w:r>
      <w:r w:rsidRPr="00EE0D0F">
        <w:rPr>
          <w:rFonts w:ascii="Arial" w:hAnsi="Arial" w:cs="Arial"/>
          <w:sz w:val="18"/>
          <w:szCs w:val="18"/>
          <w:lang w:val="sr-Cyrl-RS"/>
        </w:rPr>
        <w:t xml:space="preserve"> </w:t>
      </w:r>
      <w:hyperlink r:id="rId13" w:history="1">
        <w:r w:rsidRPr="00585A80">
          <w:rPr>
            <w:rStyle w:val="Hyperlink"/>
            <w:rFonts w:ascii="Arial" w:hAnsi="Arial" w:cs="Arial"/>
            <w:sz w:val="18"/>
            <w:szCs w:val="18"/>
            <w:lang w:val="bs-Latn-BA"/>
          </w:rPr>
          <w:t>http://wbl.worldbank.org/data/exploreeconomies/montenegro/2013?topic=getting-a-job</w:t>
        </w:r>
      </w:hyperlink>
    </w:p>
  </w:footnote>
  <w:footnote w:id="16">
    <w:p w:rsidR="00F8352D" w:rsidRPr="00585A80" w:rsidRDefault="00F8352D" w:rsidP="00F8352D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585A80">
        <w:rPr>
          <w:rStyle w:val="FootnoteReference"/>
          <w:rFonts w:ascii="Arial" w:hAnsi="Arial" w:cs="Arial"/>
          <w:sz w:val="18"/>
          <w:szCs w:val="18"/>
          <w:lang w:val="bs-Latn-BA"/>
        </w:rPr>
        <w:footnoteRef/>
      </w:r>
      <w:r w:rsidRPr="00585A80">
        <w:rPr>
          <w:rFonts w:ascii="Arial" w:hAnsi="Arial" w:cs="Arial"/>
          <w:sz w:val="18"/>
          <w:szCs w:val="18"/>
          <w:lang w:val="bs-Latn-BA"/>
        </w:rPr>
        <w:t xml:space="preserve"> </w:t>
      </w:r>
      <w:hyperlink r:id="rId14" w:history="1">
        <w:r w:rsidRPr="00585A80">
          <w:rPr>
            <w:rStyle w:val="Hyperlink"/>
            <w:rFonts w:ascii="Arial" w:hAnsi="Arial" w:cs="Arial"/>
            <w:sz w:val="18"/>
            <w:szCs w:val="18"/>
            <w:lang w:val="bs-Latn-BA"/>
          </w:rPr>
          <w:t>http://www.podaci.net/_gCGO/propis/Zakon_o_socijalnoj/Z-sdzast04v1327.html</w:t>
        </w:r>
      </w:hyperlink>
    </w:p>
    <w:p w:rsidR="00F8352D" w:rsidRPr="00585A80" w:rsidRDefault="00F8352D" w:rsidP="00F8352D">
      <w:pPr>
        <w:pStyle w:val="NoSpacing"/>
        <w:rPr>
          <w:rFonts w:ascii="Arial" w:hAnsi="Arial" w:cs="Arial"/>
          <w:sz w:val="18"/>
          <w:szCs w:val="18"/>
          <w:lang w:val="bs-Latn-BA"/>
        </w:rPr>
      </w:pPr>
      <w:r w:rsidRPr="00585A80">
        <w:rPr>
          <w:rStyle w:val="hps"/>
          <w:rFonts w:ascii="Arial" w:hAnsi="Arial" w:cs="Arial"/>
          <w:sz w:val="18"/>
          <w:szCs w:val="18"/>
          <w:lang w:val="bs-Latn-BA"/>
        </w:rPr>
        <w:t xml:space="preserve"> </w:t>
      </w:r>
      <w:hyperlink r:id="rId15" w:history="1">
        <w:r w:rsidRPr="00585A80">
          <w:rPr>
            <w:rStyle w:val="Hyperlink"/>
            <w:rFonts w:ascii="Arial" w:hAnsi="Arial" w:cs="Arial"/>
            <w:sz w:val="18"/>
            <w:szCs w:val="18"/>
            <w:lang w:val="bs-Latn-BA"/>
          </w:rPr>
          <w:t xml:space="preserve">Law on Social and Child Welfare, </w:t>
        </w:r>
      </w:hyperlink>
    </w:p>
    <w:p w:rsidR="00F8352D" w:rsidRPr="00585A80" w:rsidRDefault="00F8352D" w:rsidP="00F8352D">
      <w:pPr>
        <w:pStyle w:val="NoSpacing"/>
        <w:rPr>
          <w:rFonts w:ascii="Arial" w:hAnsi="Arial" w:cs="Arial"/>
          <w:sz w:val="18"/>
          <w:szCs w:val="18"/>
          <w:lang w:val="bs-Latn-BA"/>
        </w:rPr>
      </w:pPr>
    </w:p>
  </w:footnote>
  <w:footnote w:id="17">
    <w:p w:rsidR="00F8352D" w:rsidRPr="00DE1F7D" w:rsidRDefault="00F8352D" w:rsidP="00F8352D">
      <w:pPr>
        <w:pStyle w:val="FootnoteText"/>
        <w:rPr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Pr="00695151">
        <w:rPr>
          <w:rFonts w:ascii="Arial" w:hAnsi="Arial" w:cs="Arial"/>
          <w:sz w:val="18"/>
          <w:szCs w:val="18"/>
        </w:rPr>
        <w:t xml:space="preserve">The MISSOC Comparative Tables Database </w:t>
      </w:r>
      <w:hyperlink r:id="rId16" w:history="1">
        <w:r w:rsidRPr="00695151">
          <w:rPr>
            <w:rFonts w:ascii="Arial" w:eastAsia="Times New Roman" w:hAnsi="Arial" w:cs="Arial"/>
            <w:color w:val="0000FF" w:themeColor="hyperlink"/>
            <w:sz w:val="18"/>
            <w:szCs w:val="18"/>
            <w:u w:val="single"/>
            <w:lang w:val="sr-Cyrl-RS" w:bidi="gu-IN"/>
          </w:rPr>
          <w:t>http://www.missoc.org/MISSOC/INFORMATIONBASE/COMPARATIVETABLES/MISSOCDATABASE/comparativeTableSearch.jsp</w:t>
        </w:r>
      </w:hyperlink>
    </w:p>
    <w:p w:rsidR="00F8352D" w:rsidRPr="001C796A" w:rsidRDefault="00F8352D" w:rsidP="00F8352D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514C6"/>
    <w:multiLevelType w:val="multilevel"/>
    <w:tmpl w:val="4992E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096F07"/>
    <w:multiLevelType w:val="multilevel"/>
    <w:tmpl w:val="49D01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52D"/>
    <w:rsid w:val="004860F2"/>
    <w:rsid w:val="0055344D"/>
    <w:rsid w:val="006213D6"/>
    <w:rsid w:val="00AC4062"/>
    <w:rsid w:val="00C6048F"/>
    <w:rsid w:val="00D80DE3"/>
    <w:rsid w:val="00F8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2D"/>
  </w:style>
  <w:style w:type="paragraph" w:styleId="Heading1">
    <w:name w:val="heading 1"/>
    <w:basedOn w:val="Normal"/>
    <w:next w:val="Normal"/>
    <w:link w:val="Heading1Char"/>
    <w:uiPriority w:val="9"/>
    <w:qFormat/>
    <w:rsid w:val="00F8352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52D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shorttext">
    <w:name w:val="short_text"/>
    <w:basedOn w:val="DefaultParagraphFont"/>
    <w:rsid w:val="00F8352D"/>
  </w:style>
  <w:style w:type="character" w:customStyle="1" w:styleId="hps">
    <w:name w:val="hps"/>
    <w:basedOn w:val="DefaultParagraphFont"/>
    <w:rsid w:val="00F8352D"/>
  </w:style>
  <w:style w:type="character" w:customStyle="1" w:styleId="atn">
    <w:name w:val="atn"/>
    <w:basedOn w:val="DefaultParagraphFont"/>
    <w:rsid w:val="00F8352D"/>
  </w:style>
  <w:style w:type="paragraph" w:styleId="ListParagraph">
    <w:name w:val="List Paragraph"/>
    <w:basedOn w:val="Normal"/>
    <w:uiPriority w:val="34"/>
    <w:qFormat/>
    <w:rsid w:val="00F8352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8352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8352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2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8352D"/>
    <w:rPr>
      <w:color w:val="0000FF"/>
      <w:u w:val="single"/>
    </w:rPr>
  </w:style>
  <w:style w:type="paragraph" w:customStyle="1" w:styleId="align-center">
    <w:name w:val="align-center"/>
    <w:basedOn w:val="Normal"/>
    <w:rsid w:val="00F835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35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35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352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F8352D"/>
    <w:pPr>
      <w:spacing w:after="100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F8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52D"/>
  </w:style>
  <w:style w:type="paragraph" w:styleId="Footer">
    <w:name w:val="footer"/>
    <w:basedOn w:val="Normal"/>
    <w:link w:val="FooterChar"/>
    <w:uiPriority w:val="99"/>
    <w:unhideWhenUsed/>
    <w:rsid w:val="00F8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5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352D"/>
  </w:style>
  <w:style w:type="paragraph" w:styleId="Heading1">
    <w:name w:val="heading 1"/>
    <w:basedOn w:val="Normal"/>
    <w:next w:val="Normal"/>
    <w:link w:val="Heading1Char"/>
    <w:uiPriority w:val="9"/>
    <w:qFormat/>
    <w:rsid w:val="00F8352D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352D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shorttext">
    <w:name w:val="short_text"/>
    <w:basedOn w:val="DefaultParagraphFont"/>
    <w:rsid w:val="00F8352D"/>
  </w:style>
  <w:style w:type="character" w:customStyle="1" w:styleId="hps">
    <w:name w:val="hps"/>
    <w:basedOn w:val="DefaultParagraphFont"/>
    <w:rsid w:val="00F8352D"/>
  </w:style>
  <w:style w:type="character" w:customStyle="1" w:styleId="atn">
    <w:name w:val="atn"/>
    <w:basedOn w:val="DefaultParagraphFont"/>
    <w:rsid w:val="00F8352D"/>
  </w:style>
  <w:style w:type="paragraph" w:styleId="ListParagraph">
    <w:name w:val="List Paragraph"/>
    <w:basedOn w:val="Normal"/>
    <w:uiPriority w:val="34"/>
    <w:qFormat/>
    <w:rsid w:val="00F8352D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8352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F8352D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5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52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8352D"/>
    <w:rPr>
      <w:color w:val="0000FF"/>
      <w:u w:val="single"/>
    </w:rPr>
  </w:style>
  <w:style w:type="paragraph" w:customStyle="1" w:styleId="align-center">
    <w:name w:val="align-center"/>
    <w:basedOn w:val="Normal"/>
    <w:rsid w:val="00F8352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35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352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352D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F8352D"/>
    <w:pPr>
      <w:spacing w:after="100"/>
    </w:pPr>
    <w:rPr>
      <w:rFonts w:ascii="Arial" w:hAnsi="Arial"/>
      <w:sz w:val="20"/>
    </w:rPr>
  </w:style>
  <w:style w:type="paragraph" w:styleId="Header">
    <w:name w:val="header"/>
    <w:basedOn w:val="Normal"/>
    <w:link w:val="HeaderChar"/>
    <w:uiPriority w:val="99"/>
    <w:unhideWhenUsed/>
    <w:rsid w:val="00F8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52D"/>
  </w:style>
  <w:style w:type="paragraph" w:styleId="Footer">
    <w:name w:val="footer"/>
    <w:basedOn w:val="Normal"/>
    <w:link w:val="FooterChar"/>
    <w:uiPriority w:val="99"/>
    <w:unhideWhenUsed/>
    <w:rsid w:val="00F835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5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zakon.hr/cms.htm?id=344" TargetMode="External"/><Relationship Id="rId18" Type="http://schemas.openxmlformats.org/officeDocument/2006/relationships/hyperlink" Target="http://www.zakon.hr/cms.htm?id=507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zakon.hr/cms.htm?id=51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zakon.hr/cms.htm?id=343" TargetMode="External"/><Relationship Id="rId17" Type="http://schemas.openxmlformats.org/officeDocument/2006/relationships/hyperlink" Target="http://www.zakon.hr/cms.htm?id=506" TargetMode="External"/><Relationship Id="rId25" Type="http://schemas.openxmlformats.org/officeDocument/2006/relationships/hyperlink" Target="http://www.zakon.hr/cms.htm?id=5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zakon.hr/cms.htm?id=505" TargetMode="External"/><Relationship Id="rId20" Type="http://schemas.openxmlformats.org/officeDocument/2006/relationships/hyperlink" Target="http://www.zakon.hr/cms.htm?id=51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kon.hr/cms.htm?id=342" TargetMode="External"/><Relationship Id="rId24" Type="http://schemas.openxmlformats.org/officeDocument/2006/relationships/hyperlink" Target="http://www.zakon.hr/cms.htm?id=51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on.hr/cms.htm?id=504" TargetMode="External"/><Relationship Id="rId23" Type="http://schemas.openxmlformats.org/officeDocument/2006/relationships/hyperlink" Target="http://www.zakon.hr/cms.htm?id=513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zakon.hr/cms.htm?id=341" TargetMode="External"/><Relationship Id="rId19" Type="http://schemas.openxmlformats.org/officeDocument/2006/relationships/hyperlink" Target="http://www.zakon.hr/cms.htm?id=509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Relationship Id="rId14" Type="http://schemas.openxmlformats.org/officeDocument/2006/relationships/hyperlink" Target="http://narodne-novine.nn.hr/clanci/sluzbeni/2013_05_54_1091.html" TargetMode="External"/><Relationship Id="rId22" Type="http://schemas.openxmlformats.org/officeDocument/2006/relationships/hyperlink" Target="http://www.zakon.hr/cms.htm?id=512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lo.org/dyn/natlex/natlex_browse.details?p_lang=en&amp;p_country=HRV&amp;p_classification=16&amp;p_origin=COUNTRY&amp;p_sortby=SORTBY_COUNTRY" TargetMode="External"/><Relationship Id="rId13" Type="http://schemas.openxmlformats.org/officeDocument/2006/relationships/hyperlink" Target="http://wbl.worldbank.org/data/exploreeconomies/montenegro/2013?topic=getting-a-job" TargetMode="External"/><Relationship Id="rId3" Type="http://schemas.openxmlformats.org/officeDocument/2006/relationships/hyperlink" Target="http://www.ba.boell.org/downloads/EKONOMSKA_I_SOC_PRAVA_U_BiH_A5.pdf" TargetMode="External"/><Relationship Id="rId7" Type="http://schemas.openxmlformats.org/officeDocument/2006/relationships/hyperlink" Target="http://www.zakon.hr/z/214/" TargetMode="External"/><Relationship Id="rId12" Type="http://schemas.openxmlformats.org/officeDocument/2006/relationships/hyperlink" Target="http://www.sluzbenilist.me/PravniAktDetalji.aspx?tag=%7bD0168509-262B-48B8-A74A-06B21B2717EC%7d" TargetMode="External"/><Relationship Id="rId2" Type="http://schemas.openxmlformats.org/officeDocument/2006/relationships/hyperlink" Target="http://www.zdravstvo-srpske.org/files/dokumenti/2013_Djeca,%20trudnice%20i%20lica%20sa%20vise%20od%2065%20god.pdf" TargetMode="External"/><Relationship Id="rId16" Type="http://schemas.openxmlformats.org/officeDocument/2006/relationships/hyperlink" Target="http://www.missoc.org/MISSOC/INFORMATIONBASE/COMPARATIVETABLES/MISSOCDATABASE/comparativeTableSearch.jsp" TargetMode="External"/><Relationship Id="rId1" Type="http://schemas.openxmlformats.org/officeDocument/2006/relationships/hyperlink" Target="http://www.ba.boell.org/downloads/EKONOMSKA_I_SOC_PRAVA_U_BiH_A5.pdf" TargetMode="External"/><Relationship Id="rId6" Type="http://schemas.openxmlformats.org/officeDocument/2006/relationships/hyperlink" Target="http://www.missoc.org/MISSOC/INFORMATIONBASE/COMPARATIVETABLES/MISSOCDATABASE/comparativeTableSearch.jsp" TargetMode="External"/><Relationship Id="rId11" Type="http://schemas.openxmlformats.org/officeDocument/2006/relationships/hyperlink" Target="http://www.fkcg.org/staz/zakonzz.pdf" TargetMode="External"/><Relationship Id="rId5" Type="http://schemas.openxmlformats.org/officeDocument/2006/relationships/hyperlink" Target="http://www.missoc.org/MISSOC/INFORMATIONBASE/COMPARATIVETABLES/MISSOCDATABASE/comparativeTableSearch.jsp" TargetMode="External"/><Relationship Id="rId15" Type="http://schemas.openxmlformats.org/officeDocument/2006/relationships/hyperlink" Target="https://www.google.com/url?sa=t&amp;rct=j&amp;q=&amp;esrc=s&amp;source=web&amp;cd=3&amp;ved=0CEEQFjAC&amp;url=http%3A%2F%2Fwww.ilo.org%2Fdyn%2Fnatlex%2Fdocs%2FELECTRONIC%2F71999%2F86890%2FF1197414255%2F&amp;ei=yxaNUYaWLKjE0QGo0IGQAw&amp;usg=AFQjCNGPBdN9avBEN83HTgPMBEoYysArOw&amp;sig2=EBh2eoZ-04vt0gwNbZgcKQ&amp;bvm=bv.46340616,d.dmQ" TargetMode="External"/><Relationship Id="rId10" Type="http://schemas.openxmlformats.org/officeDocument/2006/relationships/hyperlink" Target="https://www.ilo.org/dyn/natlex/natlex_browse.details?p_lang=en&amp;p_country=HRV&amp;p_classification=16&amp;p_origin=COUNTRY&amp;p_sortby=SORTBY_COUNTRY" TargetMode="External"/><Relationship Id="rId4" Type="http://schemas.openxmlformats.org/officeDocument/2006/relationships/hyperlink" Target="http://www.missoc.org/MISSOC/INFORMATIONBASE/COMPARATIVETABLES/MISSOCDATABASE/comparativeTableSearch.jsp" TargetMode="External"/><Relationship Id="rId9" Type="http://schemas.openxmlformats.org/officeDocument/2006/relationships/hyperlink" Target="http://www.roda.hr/article/category/i-pravo" TargetMode="External"/><Relationship Id="rId14" Type="http://schemas.openxmlformats.org/officeDocument/2006/relationships/hyperlink" Target="http://www.podaci.net/_gCGO/propis/Zakon_o_socijalnoj/Z-sdzast04v132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4E1F5-E14D-4419-BC98-219DDDAB4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4641</Words>
  <Characters>26460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3</cp:revision>
  <dcterms:created xsi:type="dcterms:W3CDTF">2013-11-15T10:27:00Z</dcterms:created>
  <dcterms:modified xsi:type="dcterms:W3CDTF">2013-11-28T09:26:00Z</dcterms:modified>
</cp:coreProperties>
</file>